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DA" w:rsidRPr="00112B6B" w:rsidRDefault="001F0DCF" w:rsidP="001F0DCF">
      <w:pPr>
        <w:jc w:val="left"/>
        <w:rPr>
          <w:rFonts w:eastAsia="Times New Roman"/>
        </w:rPr>
      </w:pPr>
      <w:r w:rsidRPr="005242DC">
        <w:rPr>
          <w:b/>
          <w:bCs/>
          <w:cs/>
        </w:rPr>
        <w:t>กระบวนการ</w:t>
      </w:r>
      <w:r w:rsidR="00801C39" w:rsidRPr="005242DC">
        <w:rPr>
          <w:rFonts w:hint="cs"/>
          <w:b/>
          <w:bCs/>
          <w:cs/>
        </w:rPr>
        <w:t>หลัก</w:t>
      </w:r>
      <w:r w:rsidR="005242DC">
        <w:t xml:space="preserve"> </w:t>
      </w:r>
      <w:r w:rsidR="00801C39" w:rsidRPr="00E4434D">
        <w:rPr>
          <w:rFonts w:hint="cs"/>
          <w:cs/>
        </w:rPr>
        <w:tab/>
      </w:r>
      <w:r w:rsidR="00112B6B" w:rsidRPr="009D5867">
        <w:rPr>
          <w:rFonts w:eastAsia="Times New Roman"/>
          <w:color w:val="000000"/>
          <w:cs/>
        </w:rPr>
        <w:t>กระบวนการของหน่วยบริการสารสนเทศอิเล็กทรอนิกส์</w:t>
      </w:r>
      <w:r w:rsidRPr="00E4434D">
        <w:rPr>
          <w:cs/>
        </w:rPr>
        <w:tab/>
      </w:r>
      <w:r w:rsidR="00911F3A" w:rsidRPr="00E4434D">
        <w:rPr>
          <w:cs/>
        </w:rPr>
        <w:tab/>
      </w:r>
      <w:r w:rsidR="00911F3A" w:rsidRPr="00E4434D">
        <w:rPr>
          <w:cs/>
        </w:rPr>
        <w:tab/>
      </w:r>
      <w:r w:rsidR="00911F3A" w:rsidRPr="00E4434D">
        <w:rPr>
          <w:cs/>
        </w:rPr>
        <w:tab/>
      </w:r>
      <w:r w:rsidR="00911F3A" w:rsidRPr="00E4434D">
        <w:rPr>
          <w:cs/>
        </w:rPr>
        <w:tab/>
      </w:r>
      <w:r w:rsidR="00911F3A" w:rsidRPr="00E4434D">
        <w:rPr>
          <w:cs/>
        </w:rPr>
        <w:tab/>
      </w:r>
      <w:r w:rsidR="00911F3A" w:rsidRPr="00E4434D">
        <w:rPr>
          <w:cs/>
        </w:rPr>
        <w:tab/>
      </w:r>
      <w:r w:rsidR="00911F3A" w:rsidRPr="00E4434D">
        <w:rPr>
          <w:cs/>
        </w:rPr>
        <w:tab/>
      </w:r>
    </w:p>
    <w:p w:rsidR="00911F3A" w:rsidRPr="00911F3A" w:rsidRDefault="001F0DCF" w:rsidP="00911F3A">
      <w:pPr>
        <w:jc w:val="left"/>
        <w:rPr>
          <w:b/>
          <w:bCs/>
        </w:rPr>
      </w:pPr>
      <w:r w:rsidRPr="005242DC">
        <w:rPr>
          <w:b/>
          <w:bCs/>
          <w:cs/>
        </w:rPr>
        <w:t>กระบวนการ</w:t>
      </w:r>
      <w:r w:rsidR="00801C39" w:rsidRPr="005242DC">
        <w:rPr>
          <w:b/>
          <w:bCs/>
          <w:cs/>
        </w:rPr>
        <w:t>ย่อย</w:t>
      </w:r>
      <w:r w:rsidR="00801C39" w:rsidRPr="00911F3A">
        <w:rPr>
          <w:cs/>
        </w:rPr>
        <w:t xml:space="preserve"> </w:t>
      </w:r>
      <w:r w:rsidR="00801C39" w:rsidRPr="00911F3A">
        <w:tab/>
      </w:r>
      <w:r w:rsidR="00112B6B" w:rsidRPr="009D5867">
        <w:rPr>
          <w:rFonts w:eastAsia="Times New Roman"/>
          <w:color w:val="000000"/>
          <w:cs/>
        </w:rPr>
        <w:t>กระบวนการบริการสืบค้นสารสนเทศและช่วยการค้นคว้า</w:t>
      </w:r>
      <w:r w:rsidR="00A64622">
        <w:rPr>
          <w:rFonts w:eastAsia="Times New Roman" w:hint="cs"/>
          <w:color w:val="000000"/>
          <w:cs/>
        </w:rPr>
        <w:t xml:space="preserve"> (วารสารและฐานข้อมูลอิเล็กทรอนิกส์)</w:t>
      </w:r>
      <w:r w:rsidR="00911F3A" w:rsidRPr="00911F3A">
        <w:rPr>
          <w:cs/>
        </w:rPr>
        <w:tab/>
      </w:r>
      <w:r w:rsidR="00911F3A" w:rsidRPr="00911F3A">
        <w:rPr>
          <w:cs/>
        </w:rPr>
        <w:tab/>
      </w:r>
      <w:r w:rsidR="00112B6B">
        <w:rPr>
          <w:b/>
          <w:bCs/>
        </w:rPr>
        <w:tab/>
      </w:r>
      <w:r w:rsidR="00911F3A" w:rsidRPr="00142C3F">
        <w:rPr>
          <w:rFonts w:hint="cs"/>
          <w:cs/>
        </w:rPr>
        <w:t xml:space="preserve">จัดทำครั้งที่ </w:t>
      </w:r>
      <w:r w:rsidR="00911F3A" w:rsidRPr="00142C3F">
        <w:t xml:space="preserve">1 : </w:t>
      </w:r>
      <w:r w:rsidR="00112B6B" w:rsidRPr="00142C3F">
        <w:t>03</w:t>
      </w:r>
      <w:r w:rsidR="00911F3A" w:rsidRPr="00142C3F">
        <w:t xml:space="preserve"> </w:t>
      </w:r>
      <w:r w:rsidR="00112B6B" w:rsidRPr="00142C3F">
        <w:rPr>
          <w:rFonts w:hint="cs"/>
          <w:cs/>
        </w:rPr>
        <w:t>ก.ย</w:t>
      </w:r>
      <w:r w:rsidR="00911F3A" w:rsidRPr="00142C3F">
        <w:rPr>
          <w:rFonts w:hint="cs"/>
          <w:cs/>
        </w:rPr>
        <w:t xml:space="preserve">. </w:t>
      </w:r>
      <w:r w:rsidR="00911F3A" w:rsidRPr="00142C3F">
        <w:t>58</w:t>
      </w:r>
    </w:p>
    <w:p w:rsidR="00801C39" w:rsidRPr="00801C39" w:rsidRDefault="00801C39" w:rsidP="004E6D21">
      <w:pPr>
        <w:pStyle w:val="ListParagraph"/>
        <w:ind w:left="0"/>
        <w:jc w:val="left"/>
        <w:rPr>
          <w:rFonts w:cs="TH Sarabun New"/>
          <w:b/>
          <w:bCs/>
          <w:sz w:val="28"/>
          <w:szCs w:val="28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4135"/>
        <w:gridCol w:w="3780"/>
        <w:gridCol w:w="5400"/>
      </w:tblGrid>
      <w:tr w:rsidR="000F6705" w:rsidRPr="005F5748" w:rsidTr="00444128">
        <w:tc>
          <w:tcPr>
            <w:tcW w:w="4135" w:type="dxa"/>
          </w:tcPr>
          <w:p w:rsidR="000F6705" w:rsidRPr="005F5748" w:rsidRDefault="000F6705" w:rsidP="001F0DCF">
            <w:pPr>
              <w:jc w:val="left"/>
              <w:rPr>
                <w:sz w:val="28"/>
                <w:szCs w:val="28"/>
              </w:rPr>
            </w:pPr>
            <w:r w:rsidRPr="005242DC">
              <w:rPr>
                <w:rFonts w:hint="cs"/>
                <w:b/>
                <w:bCs/>
                <w:sz w:val="28"/>
                <w:szCs w:val="28"/>
                <w:cs/>
              </w:rPr>
              <w:t>กระบวนการย่อย</w:t>
            </w:r>
            <w:r w:rsidRPr="005F5748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F5748">
              <w:rPr>
                <w:sz w:val="28"/>
                <w:szCs w:val="28"/>
              </w:rPr>
              <w:t xml:space="preserve">: </w:t>
            </w:r>
            <w:r w:rsidR="00112B6B" w:rsidRPr="005242DC">
              <w:rPr>
                <w:rFonts w:eastAsia="Times New Roman"/>
                <w:color w:val="000000"/>
                <w:sz w:val="28"/>
                <w:szCs w:val="28"/>
                <w:cs/>
              </w:rPr>
              <w:t>กระบวนการบริการสืบค้นสารสนเทศและช่วยการค้นคว้า</w:t>
            </w:r>
          </w:p>
        </w:tc>
        <w:tc>
          <w:tcPr>
            <w:tcW w:w="3780" w:type="dxa"/>
          </w:tcPr>
          <w:p w:rsidR="000F6705" w:rsidRPr="005F5748" w:rsidRDefault="000F6705" w:rsidP="005242DC">
            <w:pPr>
              <w:jc w:val="left"/>
              <w:rPr>
                <w:sz w:val="28"/>
                <w:szCs w:val="28"/>
                <w:cs/>
              </w:rPr>
            </w:pPr>
            <w:r w:rsidRPr="005242DC">
              <w:rPr>
                <w:rFonts w:hint="cs"/>
                <w:b/>
                <w:bCs/>
                <w:sz w:val="28"/>
                <w:szCs w:val="28"/>
                <w:cs/>
              </w:rPr>
              <w:t>ผู้รับผิดชอบหลัก</w:t>
            </w:r>
            <w:r w:rsidRPr="005F5748">
              <w:rPr>
                <w:sz w:val="28"/>
                <w:szCs w:val="28"/>
              </w:rPr>
              <w:t xml:space="preserve">: </w:t>
            </w:r>
            <w:r w:rsidR="00CA689E">
              <w:rPr>
                <w:rFonts w:hint="cs"/>
                <w:sz w:val="28"/>
                <w:szCs w:val="28"/>
                <w:cs/>
              </w:rPr>
              <w:t>นายครรชิต บุญเรือง</w:t>
            </w:r>
          </w:p>
        </w:tc>
        <w:tc>
          <w:tcPr>
            <w:tcW w:w="5400" w:type="dxa"/>
          </w:tcPr>
          <w:p w:rsidR="000F6705" w:rsidRPr="005F5748" w:rsidRDefault="000F6705" w:rsidP="00112B6B">
            <w:pPr>
              <w:jc w:val="left"/>
              <w:rPr>
                <w:sz w:val="28"/>
                <w:szCs w:val="28"/>
                <w:cs/>
              </w:rPr>
            </w:pPr>
            <w:r w:rsidRPr="005F5748">
              <w:rPr>
                <w:rFonts w:hint="cs"/>
                <w:sz w:val="28"/>
                <w:szCs w:val="28"/>
                <w:cs/>
              </w:rPr>
              <w:t xml:space="preserve">ผู้รับผิดชอบร่วม </w:t>
            </w:r>
            <w:r w:rsidRPr="005F5748">
              <w:rPr>
                <w:sz w:val="28"/>
                <w:szCs w:val="28"/>
              </w:rPr>
              <w:t>:</w:t>
            </w:r>
            <w:r w:rsidRPr="005F5748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A689E">
              <w:rPr>
                <w:rFonts w:hint="cs"/>
                <w:sz w:val="28"/>
                <w:szCs w:val="28"/>
                <w:cs/>
              </w:rPr>
              <w:t>หัวหน้าหน่วยบริการสารสนเทศอิเล็กทรอนิกส์ / นายอภิชัย อารยะเจริญชัย / นางสาวดวงพร โพธิ์บุตร / นางสาวรัตน์ชนก ยอดพินิจ</w:t>
            </w:r>
          </w:p>
        </w:tc>
      </w:tr>
    </w:tbl>
    <w:p w:rsidR="00444128" w:rsidRDefault="00444128"/>
    <w:tbl>
      <w:tblPr>
        <w:tblStyle w:val="TableGrid"/>
        <w:tblW w:w="13303" w:type="dxa"/>
        <w:tblLayout w:type="fixed"/>
        <w:tblLook w:val="04A0" w:firstRow="1" w:lastRow="0" w:firstColumn="1" w:lastColumn="0" w:noHBand="0" w:noVBand="1"/>
      </w:tblPr>
      <w:tblGrid>
        <w:gridCol w:w="1830"/>
        <w:gridCol w:w="3385"/>
        <w:gridCol w:w="3342"/>
        <w:gridCol w:w="2606"/>
        <w:gridCol w:w="2140"/>
      </w:tblGrid>
      <w:tr w:rsidR="000F6705" w:rsidRPr="005F5748" w:rsidTr="006B1A4F">
        <w:tc>
          <w:tcPr>
            <w:tcW w:w="1830" w:type="dxa"/>
            <w:shd w:val="clear" w:color="auto" w:fill="D9D9D9" w:themeFill="background1" w:themeFillShade="D9"/>
          </w:tcPr>
          <w:p w:rsidR="000F6705" w:rsidRPr="006C46C3" w:rsidRDefault="004E6D21" w:rsidP="004E6D21">
            <w:pPr>
              <w:rPr>
                <w:b/>
                <w:bCs/>
                <w:sz w:val="28"/>
                <w:szCs w:val="28"/>
              </w:rPr>
            </w:pPr>
            <w:r w:rsidRPr="006C46C3">
              <w:rPr>
                <w:rFonts w:hint="cs"/>
                <w:b/>
                <w:bCs/>
                <w:sz w:val="28"/>
                <w:szCs w:val="28"/>
                <w:cs/>
              </w:rPr>
              <w:t>ผู้ส่งมอบหรือผู้ที่เกี่ยวข้อง</w:t>
            </w:r>
            <w:r w:rsidR="00AB713A" w:rsidRPr="006C46C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85" w:type="dxa"/>
            <w:shd w:val="clear" w:color="auto" w:fill="D9D9D9" w:themeFill="background1" w:themeFillShade="D9"/>
          </w:tcPr>
          <w:p w:rsidR="000F6705" w:rsidRPr="006C46C3" w:rsidRDefault="004E6D21" w:rsidP="004E6D21">
            <w:pPr>
              <w:rPr>
                <w:b/>
                <w:bCs/>
                <w:sz w:val="28"/>
                <w:szCs w:val="28"/>
                <w:cs/>
              </w:rPr>
            </w:pPr>
            <w:r w:rsidRPr="006C46C3">
              <w:rPr>
                <w:rFonts w:hint="cs"/>
                <w:b/>
                <w:bCs/>
                <w:sz w:val="28"/>
                <w:szCs w:val="28"/>
                <w:cs/>
              </w:rPr>
              <w:t xml:space="preserve">ปัจจัยนำเข้า 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:rsidR="000F6705" w:rsidRPr="006C46C3" w:rsidRDefault="004E6D21" w:rsidP="004E6D21">
            <w:pPr>
              <w:rPr>
                <w:b/>
                <w:bCs/>
                <w:sz w:val="28"/>
                <w:szCs w:val="28"/>
                <w:cs/>
              </w:rPr>
            </w:pPr>
            <w:r w:rsidRPr="006C46C3">
              <w:rPr>
                <w:rFonts w:hint="cs"/>
                <w:b/>
                <w:bCs/>
                <w:sz w:val="28"/>
                <w:szCs w:val="28"/>
                <w:cs/>
              </w:rPr>
              <w:t>กระบวนการ</w:t>
            </w:r>
            <w:r w:rsidRPr="006C46C3">
              <w:rPr>
                <w:b/>
                <w:bCs/>
                <w:sz w:val="28"/>
                <w:szCs w:val="28"/>
              </w:rPr>
              <w:t>/</w:t>
            </w:r>
            <w:r w:rsidRPr="006C46C3">
              <w:rPr>
                <w:rFonts w:hint="cs"/>
                <w:b/>
                <w:bCs/>
                <w:sz w:val="28"/>
                <w:szCs w:val="28"/>
                <w:cs/>
              </w:rPr>
              <w:t>ขั้นตอนในการดำเนินงาน</w:t>
            </w:r>
            <w:r w:rsidR="00AB713A" w:rsidRPr="006C46C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0F6705" w:rsidRPr="006C46C3" w:rsidRDefault="004E6D21" w:rsidP="004E6D21">
            <w:pPr>
              <w:rPr>
                <w:b/>
                <w:bCs/>
                <w:sz w:val="28"/>
                <w:szCs w:val="28"/>
                <w:cs/>
              </w:rPr>
            </w:pPr>
            <w:r w:rsidRPr="006C46C3">
              <w:rPr>
                <w:rFonts w:hint="cs"/>
                <w:b/>
                <w:bCs/>
                <w:sz w:val="28"/>
                <w:szCs w:val="28"/>
                <w:cs/>
              </w:rPr>
              <w:t>สินค้าหรือบริการ</w:t>
            </w:r>
            <w:r w:rsidR="00AB713A" w:rsidRPr="006C46C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0F6705" w:rsidRPr="006C46C3" w:rsidRDefault="004E6D21" w:rsidP="004E6D21">
            <w:pPr>
              <w:rPr>
                <w:b/>
                <w:bCs/>
                <w:sz w:val="28"/>
                <w:szCs w:val="28"/>
                <w:cs/>
              </w:rPr>
            </w:pPr>
            <w:r w:rsidRPr="006C46C3">
              <w:rPr>
                <w:rFonts w:hint="cs"/>
                <w:b/>
                <w:bCs/>
                <w:sz w:val="28"/>
                <w:szCs w:val="28"/>
                <w:cs/>
              </w:rPr>
              <w:t>ผู้รับบริการโดยตรง</w:t>
            </w:r>
            <w:r w:rsidR="00AB713A" w:rsidRPr="006C46C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C46C3" w:rsidRPr="004E6D21" w:rsidTr="006B1A4F">
        <w:trPr>
          <w:trHeight w:val="1863"/>
        </w:trPr>
        <w:tc>
          <w:tcPr>
            <w:tcW w:w="1830" w:type="dxa"/>
          </w:tcPr>
          <w:p w:rsidR="004B323A" w:rsidRDefault="00962719" w:rsidP="00E71B3C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ผู้ช่วยคณ</w:t>
            </w:r>
            <w:r w:rsidR="00FB5961">
              <w:rPr>
                <w:rFonts w:hint="cs"/>
                <w:sz w:val="28"/>
                <w:szCs w:val="28"/>
                <w:cs/>
              </w:rPr>
              <w:t>บดี</w:t>
            </w:r>
            <w:r w:rsidR="00850D0B">
              <w:rPr>
                <w:rFonts w:hint="cs"/>
                <w:sz w:val="28"/>
                <w:szCs w:val="28"/>
                <w:cs/>
              </w:rPr>
              <w:t xml:space="preserve"> </w:t>
            </w:r>
            <w:r w:rsidR="00FB5961">
              <w:rPr>
                <w:rFonts w:hint="cs"/>
                <w:sz w:val="28"/>
                <w:szCs w:val="28"/>
                <w:cs/>
              </w:rPr>
              <w:t>ฝ่ายสารสนเทศ</w:t>
            </w:r>
          </w:p>
          <w:p w:rsidR="006C46C3" w:rsidRPr="00152780" w:rsidRDefault="004B323A" w:rsidP="004B323A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ผู้บริหาร</w:t>
            </w:r>
            <w:r w:rsidR="006178AB">
              <w:rPr>
                <w:rFonts w:hint="cs"/>
                <w:sz w:val="28"/>
                <w:szCs w:val="28"/>
                <w:cs/>
              </w:rPr>
              <w:t xml:space="preserve"> (คณบดี รองคณบดีฝ่ายคลัง)</w:t>
            </w:r>
            <w:r w:rsidR="00AD2867">
              <w:rPr>
                <w:sz w:val="28"/>
                <w:szCs w:val="28"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3</w:t>
            </w:r>
            <w:r w:rsidR="00AD2867">
              <w:rPr>
                <w:sz w:val="28"/>
                <w:szCs w:val="28"/>
              </w:rPr>
              <w:t xml:space="preserve">. </w:t>
            </w:r>
            <w:r w:rsidR="00FB5961">
              <w:rPr>
                <w:rFonts w:hint="cs"/>
                <w:sz w:val="28"/>
                <w:szCs w:val="28"/>
                <w:cs/>
              </w:rPr>
              <w:t>หอสมุดและคลังความรู้</w:t>
            </w:r>
            <w:r w:rsidR="000813A4">
              <w:rPr>
                <w:rFonts w:hint="cs"/>
                <w:sz w:val="28"/>
                <w:szCs w:val="28"/>
                <w:cs/>
              </w:rPr>
              <w:t>ฯ</w:t>
            </w:r>
            <w:r>
              <w:rPr>
                <w:rFonts w:hint="cs"/>
                <w:sz w:val="28"/>
                <w:szCs w:val="28"/>
                <w:cs/>
              </w:rPr>
              <w:t xml:space="preserve"> และ</w:t>
            </w:r>
            <w:r w:rsidR="00FB5961">
              <w:rPr>
                <w:rFonts w:hint="cs"/>
                <w:sz w:val="28"/>
                <w:szCs w:val="28"/>
                <w:cs/>
              </w:rPr>
              <w:t>ห้องสมุด</w:t>
            </w:r>
            <w:r w:rsidR="00576D3D">
              <w:rPr>
                <w:rFonts w:hint="cs"/>
                <w:sz w:val="28"/>
                <w:szCs w:val="28"/>
                <w:cs/>
              </w:rPr>
              <w:t>ใ</w:t>
            </w:r>
            <w:r w:rsidR="00FB5961">
              <w:rPr>
                <w:rFonts w:hint="cs"/>
                <w:sz w:val="28"/>
                <w:szCs w:val="28"/>
                <w:cs/>
              </w:rPr>
              <w:t>นเครือ</w:t>
            </w:r>
            <w:r w:rsidR="00FB5961" w:rsidRPr="00142C3F">
              <w:rPr>
                <w:rFonts w:hint="cs"/>
                <w:sz w:val="28"/>
                <w:szCs w:val="28"/>
                <w:cs/>
              </w:rPr>
              <w:t>มหาวิทยาลัยมหิดล</w:t>
            </w:r>
            <w:r w:rsidR="00FB5961"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4</w:t>
            </w:r>
            <w:r w:rsidR="00FB5961">
              <w:rPr>
                <w:rFonts w:hint="cs"/>
                <w:sz w:val="28"/>
                <w:szCs w:val="28"/>
                <w:cs/>
              </w:rPr>
              <w:t xml:space="preserve">. </w:t>
            </w:r>
            <w:r w:rsidR="00D92EA7">
              <w:rPr>
                <w:rFonts w:hint="cs"/>
                <w:sz w:val="28"/>
                <w:szCs w:val="28"/>
                <w:cs/>
              </w:rPr>
              <w:t>สกอ.</w:t>
            </w:r>
          </w:p>
        </w:tc>
        <w:tc>
          <w:tcPr>
            <w:tcW w:w="3385" w:type="dxa"/>
          </w:tcPr>
          <w:p w:rsidR="00962719" w:rsidRPr="005A16A6" w:rsidRDefault="00962719" w:rsidP="000879A8">
            <w:pPr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 นโยบายการให้บริการสารสนเทศ เพื่อสนับสนุนการเรียนการสอนและการวิจัย</w:t>
            </w:r>
            <w:r w:rsidR="00BA6CF8">
              <w:rPr>
                <w:rFonts w:hint="cs"/>
                <w:sz w:val="28"/>
                <w:szCs w:val="28"/>
                <w:cs/>
              </w:rPr>
              <w:t xml:space="preserve"> สอดคล้องกับ</w:t>
            </w:r>
            <w:r w:rsidR="0074319A">
              <w:rPr>
                <w:rFonts w:hint="cs"/>
                <w:sz w:val="28"/>
                <w:szCs w:val="28"/>
                <w:cs/>
              </w:rPr>
              <w:t>แผนกล</w:t>
            </w:r>
            <w:r w:rsidR="00BA6CF8">
              <w:rPr>
                <w:rFonts w:hint="cs"/>
                <w:sz w:val="28"/>
                <w:szCs w:val="28"/>
                <w:cs/>
              </w:rPr>
              <w:t>ยุทธ์ คณะวิทยาศาสตร์</w:t>
            </w:r>
            <w:r w:rsidR="005A16A6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A16A6" w:rsidRPr="00B63B2D">
              <w:rPr>
                <w:rFonts w:hint="cs"/>
                <w:sz w:val="28"/>
                <w:szCs w:val="28"/>
                <w:cs/>
              </w:rPr>
              <w:t>และมหาวิทยาลัยมหิดล</w:t>
            </w:r>
          </w:p>
          <w:p w:rsidR="00A70695" w:rsidRDefault="00A70695" w:rsidP="000879A8">
            <w:pPr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 วารสารและ</w:t>
            </w:r>
            <w:r w:rsidRPr="00142C3F">
              <w:rPr>
                <w:rFonts w:hint="cs"/>
                <w:sz w:val="28"/>
                <w:szCs w:val="28"/>
                <w:cs/>
              </w:rPr>
              <w:t>ฐานข้อมูล</w:t>
            </w:r>
            <w:r>
              <w:rPr>
                <w:rFonts w:hint="cs"/>
                <w:sz w:val="28"/>
                <w:szCs w:val="28"/>
                <w:cs/>
              </w:rPr>
              <w:t>อิเล็กทรอนิกส์</w:t>
            </w:r>
            <w:r w:rsidRPr="00142C3F">
              <w:rPr>
                <w:rFonts w:hint="cs"/>
                <w:sz w:val="28"/>
                <w:szCs w:val="28"/>
                <w:cs/>
              </w:rPr>
              <w:t>ที่ทาง</w:t>
            </w:r>
            <w:r>
              <w:rPr>
                <w:rFonts w:hint="cs"/>
                <w:sz w:val="28"/>
                <w:szCs w:val="28"/>
                <w:cs/>
              </w:rPr>
              <w:t>คณะวิทยาศาสตร์บอกรับ</w:t>
            </w:r>
          </w:p>
          <w:p w:rsidR="00962719" w:rsidRDefault="00A70695" w:rsidP="000879A8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  <w:r w:rsidR="00962719">
              <w:rPr>
                <w:rFonts w:hint="cs"/>
                <w:sz w:val="28"/>
                <w:szCs w:val="28"/>
                <w:cs/>
              </w:rPr>
              <w:t xml:space="preserve">. </w:t>
            </w:r>
            <w:r w:rsidR="00AB056F">
              <w:rPr>
                <w:rFonts w:hint="cs"/>
                <w:sz w:val="28"/>
                <w:szCs w:val="28"/>
                <w:cs/>
              </w:rPr>
              <w:t>วารสารและ</w:t>
            </w:r>
            <w:r w:rsidR="00D92EA7" w:rsidRPr="00142C3F">
              <w:rPr>
                <w:rFonts w:hint="cs"/>
                <w:sz w:val="28"/>
                <w:szCs w:val="28"/>
                <w:cs/>
              </w:rPr>
              <w:t>ฐานข้อมูล</w:t>
            </w:r>
            <w:r w:rsidR="00AB056F">
              <w:rPr>
                <w:rFonts w:hint="cs"/>
                <w:sz w:val="28"/>
                <w:szCs w:val="28"/>
                <w:cs/>
              </w:rPr>
              <w:t>อิเล็กทรอนิกส์</w:t>
            </w:r>
            <w:r w:rsidR="00D92EA7" w:rsidRPr="00142C3F">
              <w:rPr>
                <w:rFonts w:hint="cs"/>
                <w:sz w:val="28"/>
                <w:szCs w:val="28"/>
                <w:cs/>
              </w:rPr>
              <w:t>ที่ทาง</w:t>
            </w:r>
            <w:r w:rsidR="00D92EA7">
              <w:rPr>
                <w:rFonts w:hint="cs"/>
                <w:sz w:val="28"/>
                <w:szCs w:val="28"/>
                <w:cs/>
              </w:rPr>
              <w:t>หอสมุดและคลังความรู้</w:t>
            </w:r>
            <w:r w:rsidR="00D92EA7" w:rsidRPr="00142C3F">
              <w:rPr>
                <w:rFonts w:hint="cs"/>
                <w:sz w:val="28"/>
                <w:szCs w:val="28"/>
                <w:cs/>
              </w:rPr>
              <w:t xml:space="preserve"> </w:t>
            </w:r>
            <w:r w:rsidR="00D92EA7">
              <w:rPr>
                <w:rFonts w:hint="cs"/>
                <w:sz w:val="28"/>
                <w:szCs w:val="28"/>
                <w:cs/>
              </w:rPr>
              <w:t>และห้องสมุดอื่นๆ ในเครือม</w:t>
            </w:r>
            <w:r w:rsidR="00D92EA7" w:rsidRPr="00142C3F">
              <w:rPr>
                <w:rFonts w:hint="cs"/>
                <w:sz w:val="28"/>
                <w:szCs w:val="28"/>
                <w:cs/>
              </w:rPr>
              <w:t>หาวิทยาลัยมหิดล</w:t>
            </w:r>
            <w:r w:rsidR="00D92EA7">
              <w:rPr>
                <w:rFonts w:hint="cs"/>
                <w:sz w:val="28"/>
                <w:szCs w:val="28"/>
                <w:cs/>
              </w:rPr>
              <w:t>บอกรับ</w:t>
            </w:r>
          </w:p>
          <w:p w:rsidR="00D92EA7" w:rsidRPr="00962719" w:rsidRDefault="00A70695" w:rsidP="000879A8">
            <w:pPr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  <w:r w:rsidR="00D92EA7">
              <w:rPr>
                <w:rFonts w:hint="cs"/>
                <w:sz w:val="28"/>
                <w:szCs w:val="28"/>
                <w:cs/>
              </w:rPr>
              <w:t xml:space="preserve">. </w:t>
            </w:r>
            <w:r w:rsidR="00AB056F">
              <w:rPr>
                <w:rFonts w:hint="cs"/>
                <w:sz w:val="28"/>
                <w:szCs w:val="28"/>
                <w:cs/>
              </w:rPr>
              <w:t>วารสารและ</w:t>
            </w:r>
            <w:r w:rsidR="00AB056F" w:rsidRPr="00142C3F">
              <w:rPr>
                <w:rFonts w:hint="cs"/>
                <w:sz w:val="28"/>
                <w:szCs w:val="28"/>
                <w:cs/>
              </w:rPr>
              <w:t>ฐานข้อมูล</w:t>
            </w:r>
            <w:r w:rsidR="00AB056F">
              <w:rPr>
                <w:rFonts w:hint="cs"/>
                <w:sz w:val="28"/>
                <w:szCs w:val="28"/>
                <w:cs/>
              </w:rPr>
              <w:t>อิเล็กทรอนิกส์</w:t>
            </w:r>
            <w:r w:rsidR="00D92EA7">
              <w:rPr>
                <w:rFonts w:hint="cs"/>
                <w:sz w:val="28"/>
                <w:szCs w:val="28"/>
                <w:cs/>
              </w:rPr>
              <w:t>ที่ทาง สกอ.</w:t>
            </w:r>
            <w:r w:rsidR="00D92EA7" w:rsidRPr="00142C3F">
              <w:rPr>
                <w:rFonts w:hint="cs"/>
                <w:sz w:val="28"/>
                <w:szCs w:val="28"/>
                <w:cs/>
              </w:rPr>
              <w:t>บอกรับ</w:t>
            </w:r>
          </w:p>
          <w:p w:rsidR="00552BDC" w:rsidRDefault="00552BDC" w:rsidP="000879A8">
            <w:pPr>
              <w:jc w:val="left"/>
              <w:rPr>
                <w:sz w:val="28"/>
                <w:szCs w:val="28"/>
              </w:rPr>
            </w:pPr>
          </w:p>
          <w:p w:rsidR="000879A8" w:rsidRDefault="000879A8" w:rsidP="000879A8">
            <w:pPr>
              <w:jc w:val="left"/>
              <w:rPr>
                <w:b/>
                <w:bCs/>
                <w:sz w:val="28"/>
                <w:szCs w:val="28"/>
              </w:rPr>
            </w:pPr>
          </w:p>
          <w:p w:rsidR="00776B0B" w:rsidRPr="006B1A4F" w:rsidRDefault="00776B0B" w:rsidP="000879A8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</w:tcPr>
          <w:p w:rsidR="00467A4E" w:rsidRDefault="00467A4E" w:rsidP="00467A4E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ฐานข้อมูลอิเล็กทรอนิกส์ (</w:t>
            </w:r>
            <w:r w:rsidR="00A1568D" w:rsidRPr="00A1568D">
              <w:rPr>
                <w:b/>
                <w:bCs/>
                <w:sz w:val="28"/>
                <w:szCs w:val="28"/>
                <w:u w:val="single"/>
              </w:rPr>
              <w:t>E-Databases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)</w:t>
            </w:r>
            <w:r w:rsidR="00A1568D"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 xml:space="preserve">- รวบรวมรายชื่อ </w:t>
            </w:r>
            <w:r>
              <w:rPr>
                <w:sz w:val="28"/>
                <w:szCs w:val="28"/>
              </w:rPr>
              <w:t>E-Databases</w:t>
            </w:r>
            <w:r>
              <w:rPr>
                <w:rFonts w:hint="cs"/>
                <w:sz w:val="28"/>
                <w:szCs w:val="28"/>
                <w:cs/>
              </w:rPr>
              <w:t xml:space="preserve"> ทางด้านวิทยาศาสตร์</w:t>
            </w:r>
            <w:r w:rsidR="009A6CB4">
              <w:rPr>
                <w:rFonts w:hint="cs"/>
                <w:sz w:val="28"/>
                <w:szCs w:val="28"/>
                <w:cs/>
              </w:rPr>
              <w:t xml:space="preserve"> ที่มีให้บริการ</w:t>
            </w:r>
            <w:r>
              <w:rPr>
                <w:sz w:val="28"/>
                <w:szCs w:val="28"/>
                <w:cs/>
              </w:rPr>
              <w:br/>
            </w:r>
            <w:r w:rsidR="00A1568D">
              <w:rPr>
                <w:sz w:val="28"/>
                <w:szCs w:val="28"/>
              </w:rPr>
              <w:t>-</w:t>
            </w:r>
            <w:r w:rsidR="00A40FD8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F6671">
              <w:rPr>
                <w:rFonts w:hint="cs"/>
                <w:sz w:val="28"/>
                <w:szCs w:val="28"/>
                <w:cs/>
              </w:rPr>
              <w:t xml:space="preserve">ตรวจสอบ </w:t>
            </w:r>
            <w:r w:rsidR="00DC51E6">
              <w:rPr>
                <w:rFonts w:hint="cs"/>
                <w:sz w:val="28"/>
                <w:szCs w:val="28"/>
                <w:cs/>
              </w:rPr>
              <w:t xml:space="preserve">แก้ไข </w:t>
            </w:r>
            <w:r w:rsidR="00A40FD8">
              <w:rPr>
                <w:rFonts w:hint="cs"/>
                <w:sz w:val="28"/>
                <w:szCs w:val="28"/>
                <w:cs/>
              </w:rPr>
              <w:t>เพิ่มเติม</w:t>
            </w:r>
            <w:r>
              <w:rPr>
                <w:rFonts w:hint="cs"/>
                <w:sz w:val="28"/>
                <w:szCs w:val="28"/>
                <w:cs/>
              </w:rPr>
              <w:t>รายชื่อและ</w:t>
            </w:r>
            <w:r w:rsidR="00A40FD8">
              <w:rPr>
                <w:rFonts w:hint="cs"/>
                <w:sz w:val="28"/>
                <w:szCs w:val="28"/>
                <w:cs/>
              </w:rPr>
              <w:t xml:space="preserve"> </w:t>
            </w:r>
            <w:r w:rsidR="00A40FD8">
              <w:rPr>
                <w:sz w:val="28"/>
                <w:szCs w:val="28"/>
              </w:rPr>
              <w:t xml:space="preserve">URL </w:t>
            </w:r>
            <w:r w:rsidR="00A40FD8">
              <w:rPr>
                <w:rFonts w:hint="cs"/>
                <w:sz w:val="28"/>
                <w:szCs w:val="28"/>
                <w:cs/>
              </w:rPr>
              <w:t xml:space="preserve">ของ </w:t>
            </w:r>
            <w:r w:rsidR="00A40FD8">
              <w:rPr>
                <w:sz w:val="28"/>
                <w:szCs w:val="28"/>
              </w:rPr>
              <w:t>E-Databases</w:t>
            </w:r>
            <w:r w:rsidR="00E60398">
              <w:rPr>
                <w:rFonts w:hint="cs"/>
                <w:sz w:val="28"/>
                <w:szCs w:val="28"/>
                <w:cs/>
              </w:rPr>
              <w:t xml:space="preserve"> ลงในหน้าเว็บ</w:t>
            </w:r>
            <w:r w:rsidR="002E4C00">
              <w:rPr>
                <w:rFonts w:hint="cs"/>
                <w:sz w:val="28"/>
                <w:szCs w:val="28"/>
                <w:cs/>
              </w:rPr>
              <w:t>เพจ</w:t>
            </w:r>
            <w:r w:rsidR="009A6CB4">
              <w:rPr>
                <w:rFonts w:hint="cs"/>
                <w:sz w:val="28"/>
                <w:szCs w:val="28"/>
                <w:cs/>
              </w:rPr>
              <w:t xml:space="preserve"> </w:t>
            </w:r>
            <w:r w:rsidR="009A6CB4" w:rsidRPr="009A6CB4">
              <w:rPr>
                <w:sz w:val="28"/>
                <w:szCs w:val="28"/>
              </w:rPr>
              <w:t xml:space="preserve">E-Databases: </w:t>
            </w:r>
            <w:r w:rsidR="009A6CB4" w:rsidRPr="009A6CB4">
              <w:rPr>
                <w:sz w:val="28"/>
                <w:szCs w:val="28"/>
                <w:cs/>
              </w:rPr>
              <w:t>ปี 2558</w:t>
            </w:r>
          </w:p>
          <w:p w:rsidR="006C46C3" w:rsidRDefault="00467A4E" w:rsidP="009A6CB4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จำแนก </w:t>
            </w:r>
            <w:r>
              <w:rPr>
                <w:sz w:val="28"/>
                <w:szCs w:val="28"/>
              </w:rPr>
              <w:t>E-Databases</w:t>
            </w:r>
            <w:r>
              <w:rPr>
                <w:rFonts w:hint="cs"/>
                <w:sz w:val="28"/>
                <w:szCs w:val="28"/>
                <w:cs/>
              </w:rPr>
              <w:t xml:space="preserve"> ตามลำดับอักษร และสาขาวิชา พร้อมให้รายละเอียดเพื่ออธิบายฐานข้อมูลโดยสังเขป</w:t>
            </w:r>
            <w:r w:rsidR="00A1568D">
              <w:rPr>
                <w:sz w:val="28"/>
                <w:szCs w:val="28"/>
                <w:cs/>
              </w:rPr>
              <w:br/>
            </w:r>
            <w:r w:rsidR="00A1568D">
              <w:rPr>
                <w:sz w:val="28"/>
                <w:szCs w:val="28"/>
              </w:rPr>
              <w:t>-</w:t>
            </w:r>
            <w:r w:rsidR="00DC51E6">
              <w:rPr>
                <w:sz w:val="28"/>
                <w:szCs w:val="28"/>
              </w:rPr>
              <w:t xml:space="preserve"> </w:t>
            </w:r>
            <w:r w:rsidR="009A6CB4">
              <w:rPr>
                <w:rFonts w:hint="cs"/>
                <w:sz w:val="28"/>
                <w:szCs w:val="28"/>
                <w:cs/>
              </w:rPr>
              <w:t>ตรวจสอบ และเพิ่มเติม</w:t>
            </w:r>
            <w:r w:rsidR="00A1568D">
              <w:rPr>
                <w:sz w:val="28"/>
                <w:szCs w:val="28"/>
              </w:rPr>
              <w:t xml:space="preserve"> Video Tutorial /</w:t>
            </w:r>
            <w:r w:rsidR="00A1568D">
              <w:rPr>
                <w:rFonts w:hint="cs"/>
                <w:sz w:val="28"/>
                <w:szCs w:val="28"/>
                <w:cs/>
              </w:rPr>
              <w:t xml:space="preserve"> </w:t>
            </w:r>
            <w:r w:rsidR="00A1568D">
              <w:rPr>
                <w:sz w:val="28"/>
                <w:szCs w:val="28"/>
              </w:rPr>
              <w:t>User Guide</w:t>
            </w:r>
            <w:r w:rsidR="00DB20C0">
              <w:rPr>
                <w:rFonts w:hint="cs"/>
                <w:sz w:val="28"/>
                <w:szCs w:val="28"/>
                <w:cs/>
              </w:rPr>
              <w:t xml:space="preserve"> </w:t>
            </w:r>
            <w:r w:rsidR="00DB20C0">
              <w:rPr>
                <w:sz w:val="28"/>
                <w:szCs w:val="28"/>
              </w:rPr>
              <w:t>remote Access</w:t>
            </w:r>
            <w:r w:rsidR="00A40FD8">
              <w:rPr>
                <w:sz w:val="28"/>
                <w:szCs w:val="28"/>
              </w:rPr>
              <w:br/>
            </w:r>
            <w:r w:rsidR="002E4C00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วารสารอิเล็กทรอนิกส์ </w:t>
            </w:r>
            <w:r w:rsidR="00A40FD8" w:rsidRPr="000F6671">
              <w:rPr>
                <w:b/>
                <w:bCs/>
                <w:sz w:val="28"/>
                <w:szCs w:val="28"/>
                <w:u w:val="single"/>
              </w:rPr>
              <w:t>E-Journals</w:t>
            </w:r>
            <w:r w:rsidR="00A40FD8">
              <w:rPr>
                <w:sz w:val="28"/>
                <w:szCs w:val="28"/>
              </w:rPr>
              <w:br/>
              <w:t>-</w:t>
            </w:r>
            <w:r w:rsidR="00DC51E6">
              <w:rPr>
                <w:sz w:val="28"/>
                <w:szCs w:val="28"/>
              </w:rPr>
              <w:t xml:space="preserve"> </w:t>
            </w:r>
            <w:r w:rsidR="00E60398">
              <w:rPr>
                <w:rFonts w:hint="cs"/>
                <w:sz w:val="28"/>
                <w:szCs w:val="28"/>
                <w:cs/>
              </w:rPr>
              <w:t>แจ้งเพิ่ม</w:t>
            </w:r>
            <w:r w:rsidR="00351442">
              <w:rPr>
                <w:rFonts w:hint="cs"/>
                <w:sz w:val="28"/>
                <w:szCs w:val="28"/>
                <w:cs/>
              </w:rPr>
              <w:t>เติม</w:t>
            </w:r>
            <w:r w:rsidR="008056E8">
              <w:rPr>
                <w:rFonts w:hint="cs"/>
                <w:sz w:val="28"/>
                <w:szCs w:val="28"/>
                <w:cs/>
              </w:rPr>
              <w:t>ห</w:t>
            </w:r>
            <w:r w:rsidR="00E60398">
              <w:rPr>
                <w:rFonts w:hint="cs"/>
                <w:sz w:val="28"/>
                <w:szCs w:val="28"/>
                <w:cs/>
              </w:rPr>
              <w:t>รือแก้ไขรายชื่อ</w:t>
            </w:r>
            <w:r w:rsidR="00B55C93">
              <w:rPr>
                <w:rFonts w:hint="cs"/>
                <w:sz w:val="28"/>
                <w:szCs w:val="28"/>
                <w:cs/>
              </w:rPr>
              <w:t xml:space="preserve">และ </w:t>
            </w:r>
            <w:r w:rsidR="00B55C93">
              <w:rPr>
                <w:sz w:val="28"/>
                <w:szCs w:val="28"/>
              </w:rPr>
              <w:t>URL</w:t>
            </w:r>
            <w:r w:rsidR="00E60398">
              <w:rPr>
                <w:rFonts w:hint="cs"/>
                <w:sz w:val="28"/>
                <w:szCs w:val="28"/>
                <w:cs/>
              </w:rPr>
              <w:t xml:space="preserve"> </w:t>
            </w:r>
            <w:r w:rsidR="00E60398">
              <w:rPr>
                <w:sz w:val="28"/>
                <w:szCs w:val="28"/>
              </w:rPr>
              <w:t>E-</w:t>
            </w:r>
            <w:r w:rsidR="00E60398">
              <w:rPr>
                <w:sz w:val="28"/>
                <w:szCs w:val="28"/>
              </w:rPr>
              <w:lastRenderedPageBreak/>
              <w:t>Journal</w:t>
            </w:r>
            <w:r w:rsidR="009A6CB4">
              <w:rPr>
                <w:sz w:val="28"/>
                <w:szCs w:val="28"/>
              </w:rPr>
              <w:t>s</w:t>
            </w:r>
            <w:r w:rsidR="00E60398">
              <w:rPr>
                <w:sz w:val="28"/>
                <w:szCs w:val="28"/>
              </w:rPr>
              <w:t xml:space="preserve"> </w:t>
            </w:r>
            <w:r w:rsidR="00E60398">
              <w:rPr>
                <w:rFonts w:hint="cs"/>
                <w:sz w:val="28"/>
                <w:szCs w:val="28"/>
                <w:cs/>
              </w:rPr>
              <w:t>ให้มีความถูกต้อง และเป็นปัจจุบัน</w:t>
            </w:r>
          </w:p>
          <w:p w:rsidR="002C5891" w:rsidRPr="002C5891" w:rsidRDefault="002C5891" w:rsidP="009A6CB4">
            <w:pPr>
              <w:jc w:val="left"/>
              <w:rPr>
                <w:b/>
                <w:bCs/>
                <w:sz w:val="28"/>
                <w:szCs w:val="28"/>
                <w:u w:val="single"/>
              </w:rPr>
            </w:pPr>
            <w:r w:rsidRPr="002C5891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การให้บริการ</w:t>
            </w:r>
          </w:p>
          <w:p w:rsidR="002C5891" w:rsidRDefault="002C5891" w:rsidP="009A6CB4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แนะนำการใช้งานฐานข้อมูลอิเล็กทรอนิกส์ และแนะนำการดาวน์โหลดบทความจากวารสารวิชาการ ทั้งผู้ใช้ที่มาติดต่อที่เคาท์เตอร์ ทางโทรศัพท์ หรืออีเมล</w:t>
            </w:r>
          </w:p>
          <w:p w:rsidR="002C5891" w:rsidRDefault="002C5891" w:rsidP="009A6CB4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สืบค้น</w:t>
            </w:r>
            <w:r w:rsidR="005F1D30">
              <w:rPr>
                <w:rFonts w:hint="cs"/>
                <w:sz w:val="28"/>
                <w:szCs w:val="28"/>
                <w:cs/>
              </w:rPr>
              <w:t>สารสนเทศจากฐานข้อมูลตามที่ผู้ใช้</w:t>
            </w:r>
            <w:r>
              <w:rPr>
                <w:rFonts w:hint="cs"/>
                <w:sz w:val="28"/>
                <w:szCs w:val="28"/>
                <w:cs/>
              </w:rPr>
              <w:t>บริการต้องการ</w:t>
            </w:r>
          </w:p>
          <w:p w:rsidR="002C5891" w:rsidRPr="000F6671" w:rsidRDefault="002C5891" w:rsidP="002C5891">
            <w:pPr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ดาวน์โหลดบทความฉบับเต็ม (</w:t>
            </w:r>
            <w:r>
              <w:rPr>
                <w:sz w:val="28"/>
                <w:szCs w:val="28"/>
              </w:rPr>
              <w:t>Full-Text</w:t>
            </w:r>
            <w:r>
              <w:rPr>
                <w:rFonts w:hint="cs"/>
                <w:sz w:val="28"/>
                <w:szCs w:val="28"/>
                <w:cs/>
              </w:rPr>
              <w:t>) ตามที่ผู้ใช้บริการต้องการ</w:t>
            </w:r>
          </w:p>
        </w:tc>
        <w:tc>
          <w:tcPr>
            <w:tcW w:w="2606" w:type="dxa"/>
          </w:tcPr>
          <w:p w:rsidR="002C5891" w:rsidRDefault="002C5891" w:rsidP="00351442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- </w:t>
            </w:r>
            <w:r w:rsidR="00C1706D">
              <w:rPr>
                <w:rFonts w:hint="cs"/>
                <w:sz w:val="28"/>
                <w:szCs w:val="28"/>
                <w:cs/>
              </w:rPr>
              <w:t>เว็บเพจรายชื่อฐานข้อมูล</w:t>
            </w:r>
            <w:r>
              <w:rPr>
                <w:rFonts w:hint="cs"/>
                <w:sz w:val="28"/>
                <w:szCs w:val="28"/>
                <w:cs/>
              </w:rPr>
              <w:t>อิเล็กทรอนิกส์ (</w:t>
            </w:r>
            <w:r w:rsidRPr="009A6CB4">
              <w:rPr>
                <w:sz w:val="28"/>
                <w:szCs w:val="28"/>
              </w:rPr>
              <w:t xml:space="preserve">E-Databases: </w:t>
            </w:r>
            <w:r w:rsidRPr="009A6CB4">
              <w:rPr>
                <w:sz w:val="28"/>
                <w:szCs w:val="28"/>
                <w:cs/>
              </w:rPr>
              <w:t>ปี 2558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  <w:p w:rsidR="002C5891" w:rsidRDefault="002C5891" w:rsidP="00351442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เว็บเพจรายชื่อวารสารอิเล็กทรอนิกส์</w:t>
            </w:r>
            <w:r>
              <w:t xml:space="preserve"> </w:t>
            </w:r>
            <w:r>
              <w:rPr>
                <w:rFonts w:hint="cs"/>
                <w:cs/>
              </w:rPr>
              <w:t>(</w:t>
            </w:r>
            <w:r w:rsidRPr="002C5891">
              <w:rPr>
                <w:sz w:val="28"/>
                <w:szCs w:val="28"/>
              </w:rPr>
              <w:t>Full</w:t>
            </w:r>
            <w:r w:rsidR="000454C7">
              <w:rPr>
                <w:rFonts w:hint="cs"/>
                <w:sz w:val="28"/>
                <w:szCs w:val="28"/>
                <w:cs/>
              </w:rPr>
              <w:t>-</w:t>
            </w:r>
            <w:r w:rsidRPr="002C5891">
              <w:rPr>
                <w:sz w:val="28"/>
                <w:szCs w:val="28"/>
              </w:rPr>
              <w:t xml:space="preserve">text E-Journals Year </w:t>
            </w:r>
            <w:r w:rsidRPr="002C5891">
              <w:rPr>
                <w:sz w:val="28"/>
                <w:szCs w:val="28"/>
                <w:cs/>
              </w:rPr>
              <w:t>2015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</w:p>
          <w:p w:rsidR="000454C7" w:rsidRDefault="000454C7" w:rsidP="00351442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เว็บเพจ</w:t>
            </w:r>
            <w:r w:rsidRPr="002C5891">
              <w:rPr>
                <w:sz w:val="28"/>
                <w:szCs w:val="28"/>
                <w:cs/>
              </w:rPr>
              <w:t>คู่มือและวิดีโอแนะนำวิธีการสืบค้น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</w:rPr>
              <w:t xml:space="preserve">Video Tutorial </w:t>
            </w:r>
            <w:r>
              <w:rPr>
                <w:rFonts w:hint="cs"/>
                <w:sz w:val="28"/>
                <w:szCs w:val="28"/>
                <w:cs/>
              </w:rPr>
              <w:t xml:space="preserve">และ </w:t>
            </w:r>
            <w:r>
              <w:rPr>
                <w:sz w:val="28"/>
                <w:szCs w:val="28"/>
              </w:rPr>
              <w:t xml:space="preserve">User Guide </w:t>
            </w:r>
            <w:r>
              <w:rPr>
                <w:rFonts w:hint="cs"/>
                <w:sz w:val="28"/>
                <w:szCs w:val="28"/>
                <w:cs/>
              </w:rPr>
              <w:t>ของฐานข้อมูล</w:t>
            </w:r>
          </w:p>
          <w:p w:rsidR="006C46C3" w:rsidRPr="00DB20C0" w:rsidRDefault="00723517" w:rsidP="00DB20C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744AF">
              <w:rPr>
                <w:rFonts w:hint="cs"/>
                <w:sz w:val="28"/>
                <w:szCs w:val="28"/>
                <w:cs/>
              </w:rPr>
              <w:t xml:space="preserve"> </w:t>
            </w:r>
            <w:r w:rsidR="00B63B2D">
              <w:rPr>
                <w:rFonts w:hint="cs"/>
                <w:sz w:val="28"/>
                <w:szCs w:val="28"/>
                <w:cs/>
              </w:rPr>
              <w:t>รายวิชา หรือหัวข้อ การฝึ</w:t>
            </w:r>
            <w:r w:rsidR="00DB20C0">
              <w:rPr>
                <w:rFonts w:hint="cs"/>
                <w:sz w:val="28"/>
                <w:szCs w:val="28"/>
                <w:cs/>
              </w:rPr>
              <w:t>ก</w:t>
            </w:r>
            <w:r w:rsidR="00F30780">
              <w:rPr>
                <w:rFonts w:hint="cs"/>
                <w:sz w:val="28"/>
                <w:szCs w:val="28"/>
                <w:cs/>
              </w:rPr>
              <w:t>อบรม</w:t>
            </w:r>
            <w:r>
              <w:rPr>
                <w:rFonts w:hint="cs"/>
                <w:sz w:val="28"/>
                <w:szCs w:val="28"/>
                <w:cs/>
              </w:rPr>
              <w:t xml:space="preserve">แนะนำการใช้ </w:t>
            </w:r>
            <w:r>
              <w:rPr>
                <w:sz w:val="28"/>
                <w:szCs w:val="28"/>
              </w:rPr>
              <w:t>E-Databases</w:t>
            </w:r>
            <w:r w:rsidR="00F30780">
              <w:rPr>
                <w:sz w:val="28"/>
                <w:szCs w:val="28"/>
              </w:rPr>
              <w:t xml:space="preserve"> </w:t>
            </w:r>
            <w:r w:rsidR="002C5891">
              <w:rPr>
                <w:rFonts w:hint="cs"/>
                <w:sz w:val="28"/>
                <w:szCs w:val="28"/>
                <w:cs/>
              </w:rPr>
              <w:t xml:space="preserve">/ </w:t>
            </w:r>
            <w:r w:rsidR="002C5891" w:rsidRPr="002C5891">
              <w:rPr>
                <w:sz w:val="28"/>
                <w:szCs w:val="28"/>
              </w:rPr>
              <w:t>E-Journals</w:t>
            </w:r>
            <w:r w:rsidR="00DB20C0">
              <w:rPr>
                <w:sz w:val="28"/>
                <w:szCs w:val="28"/>
              </w:rPr>
              <w:br/>
            </w:r>
            <w:r w:rsidR="00DB20C0" w:rsidRPr="00A145D7">
              <w:rPr>
                <w:sz w:val="28"/>
                <w:szCs w:val="28"/>
              </w:rPr>
              <w:t xml:space="preserve">- </w:t>
            </w:r>
            <w:r w:rsidR="00DB20C0" w:rsidRPr="00A145D7">
              <w:rPr>
                <w:rFonts w:hint="cs"/>
                <w:sz w:val="28"/>
                <w:szCs w:val="28"/>
                <w:cs/>
              </w:rPr>
              <w:t xml:space="preserve">เว็บเพจแนะนำ </w:t>
            </w:r>
            <w:r w:rsidR="00DB20C0" w:rsidRPr="00A145D7">
              <w:rPr>
                <w:sz w:val="28"/>
                <w:szCs w:val="28"/>
              </w:rPr>
              <w:t>Remote Access</w:t>
            </w:r>
            <w:r w:rsidR="00D32268">
              <w:rPr>
                <w:sz w:val="28"/>
                <w:szCs w:val="28"/>
              </w:rPr>
              <w:t xml:space="preserve"> </w:t>
            </w:r>
            <w:r w:rsidR="00D32268">
              <w:rPr>
                <w:rFonts w:hint="cs"/>
                <w:sz w:val="28"/>
                <w:szCs w:val="28"/>
                <w:cs/>
              </w:rPr>
              <w:t>ผ่าน</w:t>
            </w:r>
            <w:bookmarkStart w:id="0" w:name="_GoBack"/>
            <w:bookmarkEnd w:id="0"/>
            <w:r w:rsidR="00AE4580" w:rsidRPr="00A145D7">
              <w:rPr>
                <w:rFonts w:hint="cs"/>
                <w:sz w:val="28"/>
                <w:szCs w:val="28"/>
                <w:cs/>
              </w:rPr>
              <w:t xml:space="preserve"> </w:t>
            </w:r>
            <w:r w:rsidR="00AE4580" w:rsidRPr="00A145D7">
              <w:rPr>
                <w:sz w:val="28"/>
                <w:szCs w:val="28"/>
              </w:rPr>
              <w:t xml:space="preserve">Mobile Device </w:t>
            </w:r>
          </w:p>
        </w:tc>
        <w:tc>
          <w:tcPr>
            <w:tcW w:w="2140" w:type="dxa"/>
          </w:tcPr>
          <w:p w:rsidR="006C46C3" w:rsidRPr="00152780" w:rsidRDefault="006C46C3" w:rsidP="007D1D18">
            <w:pPr>
              <w:jc w:val="left"/>
              <w:rPr>
                <w:sz w:val="28"/>
                <w:szCs w:val="28"/>
                <w:cs/>
              </w:rPr>
            </w:pPr>
            <w:r w:rsidRPr="00152780">
              <w:rPr>
                <w:rFonts w:hint="cs"/>
                <w:sz w:val="28"/>
                <w:szCs w:val="28"/>
                <w:cs/>
              </w:rPr>
              <w:t xml:space="preserve">1. ผู้บริหาร </w:t>
            </w:r>
            <w:r w:rsidR="00034A05">
              <w:rPr>
                <w:sz w:val="28"/>
                <w:szCs w:val="28"/>
              </w:rPr>
              <w:br/>
              <w:t>2.</w:t>
            </w:r>
            <w:r w:rsidR="004D7620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52780">
              <w:rPr>
                <w:rFonts w:hint="cs"/>
                <w:sz w:val="28"/>
                <w:szCs w:val="28"/>
                <w:cs/>
              </w:rPr>
              <w:t>อาจารย์</w:t>
            </w:r>
            <w:r w:rsidRPr="00152780">
              <w:rPr>
                <w:sz w:val="28"/>
                <w:szCs w:val="28"/>
              </w:rPr>
              <w:t xml:space="preserve"> </w:t>
            </w:r>
            <w:r w:rsidRPr="00152780">
              <w:rPr>
                <w:rFonts w:hint="cs"/>
                <w:sz w:val="28"/>
                <w:szCs w:val="28"/>
                <w:cs/>
              </w:rPr>
              <w:t>นักวิจัย</w:t>
            </w:r>
          </w:p>
          <w:p w:rsidR="006C46C3" w:rsidRPr="00152780" w:rsidRDefault="00034A05" w:rsidP="007D1D1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46C3" w:rsidRPr="00152780">
              <w:rPr>
                <w:sz w:val="28"/>
                <w:szCs w:val="28"/>
              </w:rPr>
              <w:t xml:space="preserve">. </w:t>
            </w:r>
            <w:r w:rsidR="006C46C3" w:rsidRPr="00152780">
              <w:rPr>
                <w:rFonts w:hint="cs"/>
                <w:sz w:val="28"/>
                <w:szCs w:val="28"/>
                <w:cs/>
              </w:rPr>
              <w:t>บุคลากรสายสนับสนุน</w:t>
            </w:r>
          </w:p>
          <w:p w:rsidR="006C46C3" w:rsidRDefault="00034A05" w:rsidP="007D1D1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46C3" w:rsidRPr="00152780">
              <w:rPr>
                <w:sz w:val="28"/>
                <w:szCs w:val="28"/>
              </w:rPr>
              <w:t xml:space="preserve">. </w:t>
            </w:r>
            <w:r w:rsidR="006C46C3" w:rsidRPr="00152780">
              <w:rPr>
                <w:rFonts w:hint="cs"/>
                <w:sz w:val="28"/>
                <w:szCs w:val="28"/>
                <w:cs/>
              </w:rPr>
              <w:t>นักศึกษา</w:t>
            </w:r>
          </w:p>
          <w:p w:rsidR="00962719" w:rsidRPr="00152780" w:rsidRDefault="00962719" w:rsidP="007D1D18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5. ผู้ใช้บริการภายนอกมหาวิทยาลัยมหิดล</w:t>
            </w:r>
          </w:p>
        </w:tc>
      </w:tr>
      <w:tr w:rsidR="005F5748" w:rsidRPr="004E6D21" w:rsidTr="006B1A4F">
        <w:tc>
          <w:tcPr>
            <w:tcW w:w="1830" w:type="dxa"/>
            <w:shd w:val="clear" w:color="auto" w:fill="D9D9D9" w:themeFill="background1" w:themeFillShade="D9"/>
          </w:tcPr>
          <w:p w:rsidR="005F5748" w:rsidRPr="006C46C3" w:rsidRDefault="00AB713A" w:rsidP="00AB713A">
            <w:pPr>
              <w:rPr>
                <w:b/>
                <w:bCs/>
                <w:sz w:val="28"/>
                <w:szCs w:val="28"/>
              </w:rPr>
            </w:pPr>
            <w:r w:rsidRPr="006C46C3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สิ่งที่ต้องการ</w:t>
            </w:r>
          </w:p>
        </w:tc>
        <w:tc>
          <w:tcPr>
            <w:tcW w:w="3385" w:type="dxa"/>
            <w:shd w:val="clear" w:color="auto" w:fill="D9D9D9" w:themeFill="background1" w:themeFillShade="D9"/>
          </w:tcPr>
          <w:p w:rsidR="005F5748" w:rsidRPr="006C46C3" w:rsidRDefault="00AB713A" w:rsidP="004E6D21">
            <w:pPr>
              <w:rPr>
                <w:b/>
                <w:bCs/>
                <w:sz w:val="28"/>
                <w:szCs w:val="28"/>
              </w:rPr>
            </w:pPr>
            <w:r w:rsidRPr="006C46C3">
              <w:rPr>
                <w:rFonts w:hint="cs"/>
                <w:b/>
                <w:bCs/>
                <w:sz w:val="28"/>
                <w:szCs w:val="28"/>
                <w:cs/>
              </w:rPr>
              <w:t>คุณลักษณะ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:rsidR="005F5748" w:rsidRPr="006C46C3" w:rsidRDefault="004E6D21" w:rsidP="004E6D21">
            <w:pPr>
              <w:rPr>
                <w:b/>
                <w:bCs/>
                <w:sz w:val="28"/>
                <w:szCs w:val="28"/>
              </w:rPr>
            </w:pPr>
            <w:r w:rsidRPr="006C46C3">
              <w:rPr>
                <w:rFonts w:hint="cs"/>
                <w:b/>
                <w:bCs/>
                <w:sz w:val="28"/>
                <w:szCs w:val="28"/>
                <w:cs/>
              </w:rPr>
              <w:t xml:space="preserve">คุณลักษณะ 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5F5748" w:rsidRPr="006C46C3" w:rsidRDefault="004E6D21" w:rsidP="004E6D21">
            <w:pPr>
              <w:rPr>
                <w:b/>
                <w:bCs/>
                <w:sz w:val="28"/>
                <w:szCs w:val="28"/>
              </w:rPr>
            </w:pPr>
            <w:r w:rsidRPr="006C46C3">
              <w:rPr>
                <w:rFonts w:hint="cs"/>
                <w:b/>
                <w:bCs/>
                <w:sz w:val="28"/>
                <w:szCs w:val="28"/>
                <w:cs/>
              </w:rPr>
              <w:t xml:space="preserve">คุณลักษณะ 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5F5748" w:rsidRPr="006C46C3" w:rsidRDefault="00AB713A" w:rsidP="004E6D21">
            <w:pPr>
              <w:rPr>
                <w:b/>
                <w:bCs/>
                <w:sz w:val="28"/>
                <w:szCs w:val="28"/>
              </w:rPr>
            </w:pPr>
            <w:r w:rsidRPr="006C46C3">
              <w:rPr>
                <w:rFonts w:hint="cs"/>
                <w:b/>
                <w:bCs/>
                <w:sz w:val="28"/>
                <w:szCs w:val="28"/>
                <w:cs/>
              </w:rPr>
              <w:t>สิ่งที่ต้องการ</w:t>
            </w:r>
          </w:p>
        </w:tc>
      </w:tr>
      <w:tr w:rsidR="006C46C3" w:rsidRPr="004E6D21" w:rsidTr="00C36E15">
        <w:trPr>
          <w:trHeight w:val="70"/>
        </w:trPr>
        <w:tc>
          <w:tcPr>
            <w:tcW w:w="1830" w:type="dxa"/>
          </w:tcPr>
          <w:p w:rsidR="00936AC8" w:rsidRDefault="00936AC8" w:rsidP="00C6364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A16A6">
              <w:rPr>
                <w:rFonts w:hint="cs"/>
                <w:sz w:val="28"/>
                <w:szCs w:val="28"/>
                <w:cs/>
              </w:rPr>
              <w:t>ห้องสมุดในเครือมหิดล</w:t>
            </w:r>
            <w:r w:rsidR="00B2398B">
              <w:rPr>
                <w:rFonts w:hint="cs"/>
                <w:sz w:val="28"/>
                <w:szCs w:val="28"/>
                <w:cs/>
              </w:rPr>
              <w:t>สามารถให้บริการ</w:t>
            </w:r>
            <w:r w:rsidR="00C1706D">
              <w:rPr>
                <w:rFonts w:hint="cs"/>
                <w:sz w:val="28"/>
                <w:szCs w:val="28"/>
                <w:cs/>
              </w:rPr>
              <w:t>วารสารและ</w:t>
            </w:r>
            <w:r w:rsidR="00C1706D" w:rsidRPr="00142C3F">
              <w:rPr>
                <w:rFonts w:hint="cs"/>
                <w:sz w:val="28"/>
                <w:szCs w:val="28"/>
                <w:cs/>
              </w:rPr>
              <w:t>ฐานข้อมูล</w:t>
            </w:r>
            <w:r w:rsidR="00C1706D">
              <w:rPr>
                <w:rFonts w:hint="cs"/>
                <w:sz w:val="28"/>
                <w:szCs w:val="28"/>
                <w:cs/>
              </w:rPr>
              <w:t>อิเล็กทรอนิกส์</w:t>
            </w:r>
            <w:r w:rsidR="00B2398B">
              <w:rPr>
                <w:rFonts w:hint="cs"/>
                <w:sz w:val="28"/>
                <w:szCs w:val="28"/>
                <w:cs/>
              </w:rPr>
              <w:t>ที่</w:t>
            </w:r>
            <w:r w:rsidR="00C1706D" w:rsidRPr="00E315A6">
              <w:rPr>
                <w:rFonts w:hint="cs"/>
                <w:sz w:val="28"/>
                <w:szCs w:val="28"/>
                <w:cs/>
              </w:rPr>
              <w:t>สอดคล้องกับความต้องการ</w:t>
            </w:r>
            <w:r w:rsidR="00C1706D">
              <w:rPr>
                <w:rFonts w:hint="cs"/>
                <w:sz w:val="28"/>
                <w:szCs w:val="28"/>
                <w:cs/>
              </w:rPr>
              <w:t xml:space="preserve">ของผู้ใช้ </w:t>
            </w:r>
            <w:r w:rsidR="00B2398B">
              <w:rPr>
                <w:rFonts w:hint="cs"/>
                <w:sz w:val="28"/>
                <w:szCs w:val="28"/>
                <w:cs/>
              </w:rPr>
              <w:t>และ</w:t>
            </w:r>
            <w:r w:rsidR="00C1706D">
              <w:rPr>
                <w:rFonts w:hint="cs"/>
                <w:sz w:val="28"/>
                <w:szCs w:val="28"/>
                <w:cs/>
              </w:rPr>
              <w:t>สนับสนุนการเรียนการสอน</w:t>
            </w:r>
            <w:r w:rsidR="00B2398B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1706D">
              <w:rPr>
                <w:rFonts w:hint="cs"/>
                <w:sz w:val="28"/>
                <w:szCs w:val="28"/>
                <w:cs/>
              </w:rPr>
              <w:t xml:space="preserve">การวิจัยของอาจารย์ </w:t>
            </w:r>
            <w:r w:rsidR="00B2398B">
              <w:rPr>
                <w:rFonts w:hint="cs"/>
                <w:sz w:val="28"/>
                <w:szCs w:val="28"/>
                <w:cs/>
              </w:rPr>
              <w:t>บุคลากร</w:t>
            </w:r>
            <w:r w:rsidR="00C1706D">
              <w:rPr>
                <w:rFonts w:hint="cs"/>
                <w:sz w:val="28"/>
                <w:szCs w:val="28"/>
                <w:cs/>
              </w:rPr>
              <w:t>และนักศึกษาได้</w:t>
            </w:r>
          </w:p>
          <w:p w:rsidR="006C46C3" w:rsidRPr="00C63647" w:rsidRDefault="00936AC8" w:rsidP="00936AC8">
            <w:pPr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850D0B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63647">
              <w:rPr>
                <w:rFonts w:hint="cs"/>
                <w:sz w:val="28"/>
                <w:szCs w:val="28"/>
                <w:cs/>
              </w:rPr>
              <w:t>สถิติการใช้งาน</w:t>
            </w:r>
            <w:r>
              <w:rPr>
                <w:rFonts w:hint="cs"/>
                <w:sz w:val="28"/>
                <w:szCs w:val="28"/>
                <w:cs/>
              </w:rPr>
              <w:t>วารสารและฐานข้อมูล</w:t>
            </w:r>
            <w:r w:rsidR="00C63647">
              <w:rPr>
                <w:rFonts w:hint="cs"/>
                <w:sz w:val="28"/>
                <w:szCs w:val="28"/>
                <w:cs/>
              </w:rPr>
              <w:t>ที่เพิ่มสูงขึ้น</w:t>
            </w:r>
            <w:r>
              <w:rPr>
                <w:rFonts w:hint="cs"/>
                <w:sz w:val="28"/>
                <w:szCs w:val="28"/>
                <w:cs/>
              </w:rPr>
              <w:t xml:space="preserve"> และคุ้มค่า</w:t>
            </w:r>
          </w:p>
        </w:tc>
        <w:tc>
          <w:tcPr>
            <w:tcW w:w="3385" w:type="dxa"/>
          </w:tcPr>
          <w:p w:rsidR="0074319A" w:rsidRDefault="00BA6CF8" w:rsidP="008744AF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1. </w:t>
            </w:r>
            <w:r w:rsidR="0074319A">
              <w:rPr>
                <w:rFonts w:hint="cs"/>
                <w:sz w:val="28"/>
                <w:szCs w:val="28"/>
                <w:cs/>
              </w:rPr>
              <w:t>แผน</w:t>
            </w:r>
            <w:r w:rsidRPr="00BA6CF8">
              <w:rPr>
                <w:sz w:val="28"/>
                <w:szCs w:val="28"/>
                <w:cs/>
              </w:rPr>
              <w:t>กลยุทธ์</w:t>
            </w:r>
            <w:r>
              <w:rPr>
                <w:rFonts w:hint="cs"/>
                <w:sz w:val="28"/>
                <w:szCs w:val="28"/>
                <w:cs/>
              </w:rPr>
              <w:t xml:space="preserve"> คณะวิทยาศาสตร์</w:t>
            </w:r>
            <w:r w:rsidR="0074319A">
              <w:rPr>
                <w:rFonts w:hint="cs"/>
                <w:sz w:val="28"/>
                <w:szCs w:val="28"/>
                <w:cs/>
              </w:rPr>
              <w:t xml:space="preserve"> มหาวิทยาลัยมหิดล ปี 2555-2</w:t>
            </w:r>
            <w:r w:rsidR="0074319A">
              <w:rPr>
                <w:sz w:val="28"/>
                <w:szCs w:val="28"/>
                <w:cs/>
              </w:rPr>
              <w:t>559</w:t>
            </w:r>
          </w:p>
          <w:p w:rsidR="00232919" w:rsidRDefault="00BA6CF8" w:rsidP="008744AF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="00733114">
              <w:rPr>
                <w:rFonts w:hint="cs"/>
                <w:sz w:val="28"/>
                <w:szCs w:val="28"/>
                <w:cs/>
              </w:rPr>
              <w:t xml:space="preserve">ยุทธศาสตร์ที่ 1 </w:t>
            </w:r>
            <w:r w:rsidRPr="00BA6CF8">
              <w:rPr>
                <w:sz w:val="28"/>
                <w:szCs w:val="28"/>
              </w:rPr>
              <w:t>Research Excellence</w:t>
            </w:r>
            <w:r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="00733114">
              <w:rPr>
                <w:rFonts w:hint="cs"/>
                <w:sz w:val="28"/>
                <w:szCs w:val="28"/>
                <w:cs/>
              </w:rPr>
              <w:t xml:space="preserve">ยุทธศาสตร์ที่ 2 </w:t>
            </w:r>
            <w:r w:rsidRPr="00BA6CF8">
              <w:rPr>
                <w:sz w:val="28"/>
                <w:szCs w:val="28"/>
              </w:rPr>
              <w:t>Teaching and</w:t>
            </w:r>
            <w:r w:rsidR="005A16A6">
              <w:rPr>
                <w:sz w:val="28"/>
                <w:szCs w:val="28"/>
                <w:cs/>
              </w:rPr>
              <w:br/>
            </w:r>
            <w:r w:rsidRPr="00BA6CF8">
              <w:rPr>
                <w:sz w:val="28"/>
                <w:szCs w:val="28"/>
              </w:rPr>
              <w:t>Learning Excellence</w:t>
            </w:r>
            <w:r w:rsidR="00523F44">
              <w:rPr>
                <w:sz w:val="28"/>
                <w:szCs w:val="28"/>
                <w:cs/>
              </w:rPr>
              <w:br/>
            </w:r>
            <w:r w:rsidR="00417BA0">
              <w:rPr>
                <w:rFonts w:hint="cs"/>
                <w:sz w:val="28"/>
                <w:szCs w:val="28"/>
                <w:cs/>
              </w:rPr>
              <w:t>(</w:t>
            </w:r>
            <w:hyperlink r:id="rId8" w:history="1">
              <w:r w:rsidR="00417BA0" w:rsidRPr="00985FC0">
                <w:rPr>
                  <w:rStyle w:val="Hyperlink"/>
                  <w:sz w:val="28"/>
                  <w:szCs w:val="28"/>
                </w:rPr>
                <w:t>http://www.sc.mahidol.ac.th/scpn/webscpn/index.php/</w:t>
              </w:r>
              <w:r w:rsidR="00417BA0" w:rsidRPr="00985FC0">
                <w:rPr>
                  <w:rStyle w:val="Hyperlink"/>
                  <w:sz w:val="28"/>
                  <w:szCs w:val="28"/>
                  <w:cs/>
                </w:rPr>
                <w:t>2012-01-23-04-16-36/2012-01-23-04-17-37</w:t>
              </w:r>
            </w:hyperlink>
            <w:r w:rsidR="00417BA0">
              <w:rPr>
                <w:rFonts w:hint="cs"/>
                <w:sz w:val="28"/>
                <w:szCs w:val="28"/>
                <w:cs/>
              </w:rPr>
              <w:t>)</w:t>
            </w:r>
          </w:p>
          <w:p w:rsidR="006C46C3" w:rsidRPr="00776B0B" w:rsidRDefault="00733114" w:rsidP="00733114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="00C1706D">
              <w:rPr>
                <w:rFonts w:hint="cs"/>
                <w:sz w:val="28"/>
                <w:szCs w:val="28"/>
                <w:cs/>
              </w:rPr>
              <w:t xml:space="preserve">. </w:t>
            </w:r>
            <w:r w:rsidR="00C857BD">
              <w:rPr>
                <w:rFonts w:hint="cs"/>
                <w:sz w:val="28"/>
                <w:szCs w:val="28"/>
                <w:cs/>
              </w:rPr>
              <w:t>วารสารและ</w:t>
            </w:r>
            <w:r w:rsidR="00C857BD" w:rsidRPr="00142C3F">
              <w:rPr>
                <w:rFonts w:hint="cs"/>
                <w:sz w:val="28"/>
                <w:szCs w:val="28"/>
                <w:cs/>
              </w:rPr>
              <w:t>ฐานข้อมูล</w:t>
            </w:r>
            <w:r w:rsidR="00C857BD">
              <w:rPr>
                <w:rFonts w:hint="cs"/>
                <w:sz w:val="28"/>
                <w:szCs w:val="28"/>
                <w:cs/>
              </w:rPr>
              <w:t>อิเล็กทรอนิกส์สามารถเข้าใช้งานได้ตามเงื่อนไขการบอกรับ</w:t>
            </w:r>
          </w:p>
        </w:tc>
        <w:tc>
          <w:tcPr>
            <w:tcW w:w="3342" w:type="dxa"/>
          </w:tcPr>
          <w:p w:rsidR="006C46C3" w:rsidRDefault="00B55C93" w:rsidP="004B1D1E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ฐานข้อมูลอิเล็กทรอนิกส์ (</w:t>
            </w:r>
            <w:r w:rsidRPr="00A1568D">
              <w:rPr>
                <w:b/>
                <w:bCs/>
                <w:sz w:val="28"/>
                <w:szCs w:val="28"/>
                <w:u w:val="single"/>
              </w:rPr>
              <w:t>E-Databases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)</w:t>
            </w:r>
            <w:r w:rsidR="000F6671">
              <w:rPr>
                <w:b/>
                <w:bCs/>
                <w:sz w:val="28"/>
                <w:szCs w:val="28"/>
                <w:u w:val="single"/>
                <w:cs/>
              </w:rPr>
              <w:br/>
            </w:r>
            <w:r w:rsidR="000F6671" w:rsidRPr="000F6671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0F6671" w:rsidRPr="000F6671">
              <w:rPr>
                <w:sz w:val="28"/>
                <w:szCs w:val="28"/>
              </w:rPr>
              <w:t>-</w:t>
            </w:r>
            <w:r w:rsidR="000F6671">
              <w:rPr>
                <w:sz w:val="28"/>
                <w:szCs w:val="28"/>
              </w:rPr>
              <w:t xml:space="preserve"> </w:t>
            </w:r>
            <w:r w:rsidR="004B1D1E">
              <w:rPr>
                <w:sz w:val="28"/>
                <w:szCs w:val="28"/>
              </w:rPr>
              <w:t xml:space="preserve">E-Databases </w:t>
            </w:r>
            <w:r w:rsidR="004B1D1E">
              <w:rPr>
                <w:rFonts w:hint="cs"/>
                <w:sz w:val="28"/>
                <w:szCs w:val="28"/>
                <w:cs/>
              </w:rPr>
              <w:t xml:space="preserve">ที่ปรากฎบนเว็บห้องสมุดต้องเป็นปัจจุบัน และมีความถูกต้อง </w:t>
            </w:r>
            <w:r>
              <w:rPr>
                <w:rFonts w:hint="cs"/>
                <w:sz w:val="28"/>
                <w:szCs w:val="28"/>
                <w:cs/>
              </w:rPr>
              <w:t xml:space="preserve">ครบถ้วน </w:t>
            </w:r>
            <w:r w:rsidR="004B1D1E">
              <w:rPr>
                <w:rFonts w:hint="cs"/>
                <w:sz w:val="28"/>
                <w:szCs w:val="28"/>
                <w:cs/>
              </w:rPr>
              <w:t>สามารถ</w:t>
            </w:r>
            <w:r>
              <w:rPr>
                <w:rFonts w:hint="cs"/>
                <w:sz w:val="28"/>
                <w:szCs w:val="28"/>
                <w:cs/>
              </w:rPr>
              <w:t>เข้า</w:t>
            </w:r>
            <w:r w:rsidR="004B1D1E">
              <w:rPr>
                <w:rFonts w:hint="cs"/>
                <w:sz w:val="28"/>
                <w:szCs w:val="28"/>
                <w:cs/>
              </w:rPr>
              <w:t>ใช้งานได้</w:t>
            </w:r>
          </w:p>
          <w:p w:rsidR="002F0B54" w:rsidRDefault="00B55C93" w:rsidP="00B55C93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วารสารอิเล็กทรอนิกส์ </w:t>
            </w:r>
            <w:r w:rsidRPr="000F6671">
              <w:rPr>
                <w:b/>
                <w:bCs/>
                <w:sz w:val="28"/>
                <w:szCs w:val="28"/>
                <w:u w:val="single"/>
              </w:rPr>
              <w:t>E-Journals</w:t>
            </w:r>
            <w:r w:rsidR="002F0B54">
              <w:rPr>
                <w:b/>
                <w:bCs/>
                <w:sz w:val="28"/>
                <w:szCs w:val="28"/>
                <w:u w:val="single"/>
                <w:cs/>
              </w:rPr>
              <w:br/>
            </w:r>
            <w:r w:rsidR="002F0B54" w:rsidRPr="002F0B54">
              <w:rPr>
                <w:rFonts w:hint="cs"/>
                <w:sz w:val="28"/>
                <w:szCs w:val="28"/>
                <w:cs/>
              </w:rPr>
              <w:t xml:space="preserve"> -</w:t>
            </w:r>
            <w:r w:rsidR="000D062B">
              <w:rPr>
                <w:rFonts w:hint="cs"/>
                <w:sz w:val="28"/>
                <w:szCs w:val="28"/>
                <w:cs/>
              </w:rPr>
              <w:t xml:space="preserve"> </w:t>
            </w:r>
            <w:r w:rsidR="002F0B54">
              <w:rPr>
                <w:sz w:val="28"/>
                <w:szCs w:val="28"/>
              </w:rPr>
              <w:t xml:space="preserve">E-Journals </w:t>
            </w:r>
            <w:r w:rsidR="002F0B54">
              <w:rPr>
                <w:rFonts w:hint="cs"/>
                <w:sz w:val="28"/>
                <w:szCs w:val="28"/>
                <w:cs/>
              </w:rPr>
              <w:t xml:space="preserve">ที่ปรากฎบนเว็บห้องสมุดต้องเป็นปัจจุบัน มีความถูกต้อง </w:t>
            </w:r>
            <w:r>
              <w:rPr>
                <w:rFonts w:hint="cs"/>
                <w:sz w:val="28"/>
                <w:szCs w:val="28"/>
                <w:cs/>
              </w:rPr>
              <w:t xml:space="preserve">ครบถ้วน </w:t>
            </w:r>
            <w:r w:rsidR="002F0B54">
              <w:rPr>
                <w:rFonts w:hint="cs"/>
                <w:sz w:val="28"/>
                <w:szCs w:val="28"/>
                <w:cs/>
              </w:rPr>
              <w:t>สามารถ</w:t>
            </w:r>
            <w:r>
              <w:rPr>
                <w:rFonts w:hint="cs"/>
                <w:sz w:val="28"/>
                <w:szCs w:val="28"/>
                <w:cs/>
              </w:rPr>
              <w:t>เข้า</w:t>
            </w:r>
            <w:r w:rsidR="002F0B54">
              <w:rPr>
                <w:rFonts w:hint="cs"/>
                <w:sz w:val="28"/>
                <w:szCs w:val="28"/>
                <w:cs/>
              </w:rPr>
              <w:t>ใช้งานได้ และดาวน์โหลดบทความ</w:t>
            </w:r>
            <w:r>
              <w:rPr>
                <w:rFonts w:hint="cs"/>
                <w:sz w:val="28"/>
                <w:szCs w:val="28"/>
                <w:cs/>
              </w:rPr>
              <w:t>ได้ตามเงื่อนไขการบอกรับ</w:t>
            </w:r>
          </w:p>
          <w:p w:rsidR="008849FE" w:rsidRPr="002C5891" w:rsidRDefault="008849FE" w:rsidP="008849FE">
            <w:pPr>
              <w:jc w:val="left"/>
              <w:rPr>
                <w:b/>
                <w:bCs/>
                <w:sz w:val="28"/>
                <w:szCs w:val="28"/>
                <w:u w:val="single"/>
              </w:rPr>
            </w:pPr>
            <w:r w:rsidRPr="002C5891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การให้บริการ</w:t>
            </w:r>
          </w:p>
          <w:p w:rsidR="000454C7" w:rsidRDefault="008849FE" w:rsidP="0089552D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สามารถให้บริการ</w:t>
            </w:r>
            <w:r w:rsidR="0089552D">
              <w:rPr>
                <w:rFonts w:hint="cs"/>
                <w:sz w:val="28"/>
                <w:szCs w:val="28"/>
                <w:cs/>
              </w:rPr>
              <w:t xml:space="preserve">สืบค้นสารสนเทศและช่วยการค้นคว้า </w:t>
            </w:r>
            <w:r>
              <w:rPr>
                <w:rFonts w:hint="cs"/>
                <w:sz w:val="28"/>
                <w:szCs w:val="28"/>
                <w:cs/>
              </w:rPr>
              <w:t>ที่</w:t>
            </w:r>
            <w:r w:rsidRPr="00160FCC">
              <w:rPr>
                <w:rFonts w:hint="cs"/>
                <w:sz w:val="28"/>
                <w:szCs w:val="28"/>
                <w:cs/>
              </w:rPr>
              <w:t>สอดคล้องกับความ</w:t>
            </w:r>
            <w:r w:rsidRPr="00160FCC">
              <w:rPr>
                <w:rFonts w:hint="cs"/>
                <w:sz w:val="28"/>
                <w:szCs w:val="28"/>
                <w:cs/>
              </w:rPr>
              <w:lastRenderedPageBreak/>
              <w:t>ต้องการ</w:t>
            </w:r>
            <w:r>
              <w:rPr>
                <w:rFonts w:hint="cs"/>
                <w:sz w:val="28"/>
                <w:szCs w:val="28"/>
                <w:cs/>
              </w:rPr>
              <w:t>ของผู้ใช้</w:t>
            </w:r>
            <w:r w:rsidR="000454C7">
              <w:rPr>
                <w:sz w:val="28"/>
                <w:szCs w:val="28"/>
                <w:cs/>
              </w:rPr>
              <w:br/>
            </w:r>
            <w:r w:rsidR="000454C7">
              <w:rPr>
                <w:sz w:val="28"/>
                <w:szCs w:val="28"/>
              </w:rPr>
              <w:t xml:space="preserve">- </w:t>
            </w:r>
            <w:r w:rsidR="000454C7">
              <w:rPr>
                <w:rFonts w:hint="cs"/>
                <w:sz w:val="28"/>
                <w:szCs w:val="28"/>
                <w:cs/>
              </w:rPr>
              <w:t xml:space="preserve">แนะนำการใช้ </w:t>
            </w:r>
            <w:r w:rsidR="000454C7">
              <w:rPr>
                <w:sz w:val="28"/>
                <w:szCs w:val="28"/>
              </w:rPr>
              <w:t xml:space="preserve">E-Databases </w:t>
            </w:r>
            <w:r w:rsidR="000454C7">
              <w:rPr>
                <w:rFonts w:hint="cs"/>
                <w:sz w:val="28"/>
                <w:szCs w:val="28"/>
                <w:cs/>
              </w:rPr>
              <w:t>ตามที่ผู้ใช้ต้องการอย่างถูกต้อง</w:t>
            </w:r>
          </w:p>
          <w:p w:rsidR="008849FE" w:rsidRPr="000F6671" w:rsidRDefault="000454C7" w:rsidP="0089552D">
            <w:pPr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 แนะนำวิธีการเข้าถึงวารสารบทความและการดาวน์โหลดอย่างถูกต้อง</w:t>
            </w:r>
          </w:p>
        </w:tc>
        <w:tc>
          <w:tcPr>
            <w:tcW w:w="2606" w:type="dxa"/>
          </w:tcPr>
          <w:p w:rsidR="000454C7" w:rsidRDefault="00BA6CF8" w:rsidP="000454C7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- </w:t>
            </w:r>
            <w:r w:rsidR="002C5891">
              <w:rPr>
                <w:rFonts w:hint="cs"/>
                <w:sz w:val="28"/>
                <w:szCs w:val="28"/>
                <w:cs/>
              </w:rPr>
              <w:t>เว็บเพจรายชื่อวารสารและฐานข้อมูลทางวิทยาศาสตร์ที่ถูกต้อง ครบถ้วน</w:t>
            </w:r>
            <w:r>
              <w:rPr>
                <w:sz w:val="28"/>
                <w:szCs w:val="28"/>
              </w:rPr>
              <w:br/>
            </w:r>
            <w:r w:rsidRPr="004F09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รายชื่อวารสารและ</w:t>
            </w:r>
            <w:r w:rsidRPr="00142C3F">
              <w:rPr>
                <w:rFonts w:hint="cs"/>
                <w:sz w:val="28"/>
                <w:szCs w:val="28"/>
                <w:cs/>
              </w:rPr>
              <w:t>ฐานข้อมูล</w:t>
            </w:r>
            <w:r>
              <w:rPr>
                <w:rFonts w:hint="cs"/>
                <w:sz w:val="28"/>
                <w:szCs w:val="28"/>
                <w:cs/>
              </w:rPr>
              <w:t xml:space="preserve">อิเล็กทรอนิกส์ </w:t>
            </w:r>
            <w:r w:rsidR="00C857BD">
              <w:rPr>
                <w:rFonts w:hint="cs"/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 xml:space="preserve">รบถ้วน และ </w:t>
            </w:r>
            <w:r>
              <w:rPr>
                <w:sz w:val="28"/>
                <w:szCs w:val="28"/>
              </w:rPr>
              <w:t xml:space="preserve">URL </w:t>
            </w:r>
            <w:r>
              <w:rPr>
                <w:rFonts w:hint="cs"/>
                <w:sz w:val="28"/>
                <w:szCs w:val="28"/>
                <w:cs/>
              </w:rPr>
              <w:t>มีความถูกต้อง</w:t>
            </w:r>
            <w:r w:rsidR="000454C7">
              <w:rPr>
                <w:rFonts w:hint="cs"/>
                <w:sz w:val="28"/>
                <w:szCs w:val="28"/>
                <w:cs/>
              </w:rPr>
              <w:t xml:space="preserve"> สามารถเข้าใช้งานได้</w:t>
            </w:r>
          </w:p>
          <w:p w:rsidR="006C46C3" w:rsidRPr="00337355" w:rsidRDefault="000454C7" w:rsidP="000454C7">
            <w:pPr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</w:rPr>
              <w:t>บทความ (</w:t>
            </w:r>
            <w:r>
              <w:rPr>
                <w:sz w:val="28"/>
                <w:szCs w:val="28"/>
              </w:rPr>
              <w:t>Full</w:t>
            </w:r>
            <w:r>
              <w:rPr>
                <w:rFonts w:hint="cs"/>
                <w:sz w:val="28"/>
                <w:szCs w:val="28"/>
                <w:cs/>
              </w:rPr>
              <w:t>-</w:t>
            </w:r>
            <w:r>
              <w:rPr>
                <w:sz w:val="28"/>
                <w:szCs w:val="28"/>
              </w:rPr>
              <w:t>text</w:t>
            </w:r>
            <w:r>
              <w:rPr>
                <w:rFonts w:hint="cs"/>
                <w:sz w:val="28"/>
                <w:szCs w:val="28"/>
                <w:cs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มีความถูกต้อง ครบถ้วน ตามความต้องการของผู้ใช้ หากเป็นบทความที่ต้องแสกน ตัวหนังสือจะต้องชัดเจนสามารถอ่านได้</w:t>
            </w:r>
            <w:r w:rsidR="00C6329C">
              <w:rPr>
                <w:sz w:val="28"/>
                <w:szCs w:val="28"/>
                <w:cs/>
              </w:rPr>
              <w:br/>
            </w:r>
            <w:r w:rsidR="00C6329C">
              <w:rPr>
                <w:sz w:val="28"/>
                <w:szCs w:val="28"/>
              </w:rPr>
              <w:lastRenderedPageBreak/>
              <w:t xml:space="preserve">- Video Tutorial </w:t>
            </w:r>
            <w:r w:rsidR="00C6329C">
              <w:rPr>
                <w:rFonts w:hint="cs"/>
                <w:sz w:val="28"/>
                <w:szCs w:val="28"/>
                <w:cs/>
              </w:rPr>
              <w:t xml:space="preserve">และ </w:t>
            </w:r>
            <w:r w:rsidR="00C6329C">
              <w:rPr>
                <w:sz w:val="28"/>
                <w:szCs w:val="28"/>
              </w:rPr>
              <w:t xml:space="preserve">User Guide </w:t>
            </w:r>
            <w:r w:rsidR="009219B7">
              <w:rPr>
                <w:rFonts w:hint="cs"/>
                <w:sz w:val="28"/>
                <w:szCs w:val="28"/>
                <w:cs/>
              </w:rPr>
              <w:t>มีความถูกต้อง สามารถเปิดชม</w:t>
            </w:r>
            <w:r w:rsidR="00C6329C">
              <w:rPr>
                <w:rFonts w:hint="cs"/>
                <w:sz w:val="28"/>
                <w:szCs w:val="28"/>
                <w:cs/>
              </w:rPr>
              <w:t>และอ่านได้</w:t>
            </w:r>
            <w:r w:rsidR="00337355"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- มีการเปิดอบรมการใช้งานวารสารและฐานข้อมูล</w:t>
            </w:r>
          </w:p>
        </w:tc>
        <w:tc>
          <w:tcPr>
            <w:tcW w:w="2140" w:type="dxa"/>
          </w:tcPr>
          <w:p w:rsidR="006C46C3" w:rsidRPr="00152780" w:rsidRDefault="004A7127" w:rsidP="004944BD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 xml:space="preserve">- ผู้บริหาร </w:t>
            </w:r>
            <w:r w:rsidR="004D7620">
              <w:rPr>
                <w:rFonts w:hint="cs"/>
                <w:sz w:val="28"/>
                <w:szCs w:val="28"/>
                <w:cs/>
              </w:rPr>
              <w:t>ต้องการ</w:t>
            </w:r>
            <w:r>
              <w:rPr>
                <w:rFonts w:hint="cs"/>
                <w:sz w:val="28"/>
                <w:szCs w:val="28"/>
                <w:cs/>
              </w:rPr>
              <w:t>สถิติการ</w:t>
            </w:r>
            <w:r w:rsidR="00FB5961">
              <w:rPr>
                <w:rFonts w:hint="cs"/>
                <w:sz w:val="28"/>
                <w:szCs w:val="28"/>
                <w:cs/>
              </w:rPr>
              <w:t>ใช้</w:t>
            </w:r>
            <w:r>
              <w:rPr>
                <w:rFonts w:hint="cs"/>
                <w:sz w:val="28"/>
                <w:szCs w:val="28"/>
                <w:cs/>
              </w:rPr>
              <w:t>งาน เพื่อนำไปตัดสินใจในการบอกรับ</w:t>
            </w:r>
            <w:r>
              <w:rPr>
                <w:sz w:val="28"/>
                <w:szCs w:val="28"/>
                <w:cs/>
              </w:rPr>
              <w:br/>
            </w:r>
            <w:r w:rsidR="004D7620">
              <w:rPr>
                <w:rFonts w:hint="cs"/>
                <w:sz w:val="28"/>
                <w:szCs w:val="28"/>
                <w:cs/>
              </w:rPr>
              <w:t xml:space="preserve">- </w:t>
            </w:r>
            <w:r w:rsidR="004D7620" w:rsidRPr="00152780">
              <w:rPr>
                <w:rFonts w:hint="cs"/>
                <w:sz w:val="28"/>
                <w:szCs w:val="28"/>
                <w:cs/>
              </w:rPr>
              <w:t>อาจารย์</w:t>
            </w:r>
            <w:r w:rsidR="004D7620" w:rsidRPr="00152780">
              <w:rPr>
                <w:sz w:val="28"/>
                <w:szCs w:val="28"/>
              </w:rPr>
              <w:t xml:space="preserve"> </w:t>
            </w:r>
            <w:r w:rsidR="004D7620">
              <w:rPr>
                <w:rFonts w:hint="cs"/>
                <w:sz w:val="28"/>
                <w:szCs w:val="28"/>
                <w:cs/>
              </w:rPr>
              <w:t>นักวิจัย ต้องการใช้</w:t>
            </w:r>
            <w:r w:rsidR="006C46C3" w:rsidRPr="00152780">
              <w:rPr>
                <w:rFonts w:hint="cs"/>
                <w:sz w:val="28"/>
                <w:szCs w:val="28"/>
                <w:cs/>
              </w:rPr>
              <w:t xml:space="preserve"> </w:t>
            </w:r>
            <w:r w:rsidR="006C46C3" w:rsidRPr="00152780">
              <w:rPr>
                <w:sz w:val="28"/>
                <w:szCs w:val="28"/>
              </w:rPr>
              <w:t>E-Databases</w:t>
            </w:r>
            <w:r w:rsidR="004D7620">
              <w:rPr>
                <w:rFonts w:hint="cs"/>
                <w:sz w:val="28"/>
                <w:szCs w:val="28"/>
                <w:cs/>
              </w:rPr>
              <w:t xml:space="preserve">/ </w:t>
            </w:r>
            <w:r w:rsidR="004D7620">
              <w:rPr>
                <w:sz w:val="28"/>
                <w:szCs w:val="28"/>
              </w:rPr>
              <w:t xml:space="preserve">E-Journals </w:t>
            </w:r>
            <w:r w:rsidR="00E60398">
              <w:rPr>
                <w:rFonts w:hint="cs"/>
                <w:sz w:val="28"/>
                <w:szCs w:val="28"/>
                <w:cs/>
              </w:rPr>
              <w:t>เพื่อ</w:t>
            </w:r>
            <w:r w:rsidR="004D7620">
              <w:rPr>
                <w:rFonts w:hint="cs"/>
                <w:sz w:val="28"/>
                <w:szCs w:val="28"/>
                <w:cs/>
              </w:rPr>
              <w:t>สนับสนุนการสอนและการทำวิจัย</w:t>
            </w:r>
            <w:r w:rsidR="004D7620">
              <w:rPr>
                <w:sz w:val="28"/>
                <w:szCs w:val="28"/>
                <w:cs/>
              </w:rPr>
              <w:br/>
            </w:r>
            <w:r w:rsidR="004D7620">
              <w:rPr>
                <w:rFonts w:hint="cs"/>
                <w:sz w:val="28"/>
                <w:szCs w:val="28"/>
                <w:cs/>
              </w:rPr>
              <w:t xml:space="preserve">- </w:t>
            </w:r>
            <w:r w:rsidR="004D7620" w:rsidRPr="00152780">
              <w:rPr>
                <w:rFonts w:hint="cs"/>
                <w:sz w:val="28"/>
                <w:szCs w:val="28"/>
                <w:cs/>
              </w:rPr>
              <w:t>บุคลากรสายสนับสนุน</w:t>
            </w:r>
            <w:r w:rsidR="004D7620">
              <w:rPr>
                <w:rFonts w:hint="cs"/>
                <w:sz w:val="28"/>
                <w:szCs w:val="28"/>
                <w:cs/>
              </w:rPr>
              <w:t xml:space="preserve"> ต้องการใช้</w:t>
            </w:r>
            <w:r w:rsidR="004D7620" w:rsidRPr="00152780">
              <w:rPr>
                <w:sz w:val="28"/>
                <w:szCs w:val="28"/>
              </w:rPr>
              <w:t xml:space="preserve"> E-Databases</w:t>
            </w:r>
            <w:r w:rsidR="004D7620">
              <w:rPr>
                <w:rFonts w:hint="cs"/>
                <w:sz w:val="28"/>
                <w:szCs w:val="28"/>
                <w:cs/>
              </w:rPr>
              <w:t xml:space="preserve">/ </w:t>
            </w:r>
            <w:r w:rsidR="004D7620">
              <w:rPr>
                <w:sz w:val="28"/>
                <w:szCs w:val="28"/>
              </w:rPr>
              <w:t>E-Journals</w:t>
            </w:r>
            <w:r w:rsidR="004D7620">
              <w:rPr>
                <w:rFonts w:hint="cs"/>
                <w:sz w:val="28"/>
                <w:szCs w:val="28"/>
                <w:cs/>
              </w:rPr>
              <w:t xml:space="preserve"> </w:t>
            </w:r>
            <w:r w:rsidR="004D7620" w:rsidRPr="00AE4580">
              <w:rPr>
                <w:rFonts w:hint="cs"/>
                <w:sz w:val="28"/>
                <w:szCs w:val="28"/>
                <w:cs/>
              </w:rPr>
              <w:t>เพื่อการศึกษาหาข้อมูลในการพัฒนาการปฎิบัติงาน</w:t>
            </w:r>
            <w:r w:rsidR="00DB20C0" w:rsidRPr="00AE4580">
              <w:rPr>
                <w:sz w:val="28"/>
                <w:szCs w:val="28"/>
              </w:rPr>
              <w:t xml:space="preserve"> </w:t>
            </w:r>
            <w:r w:rsidR="00DB20C0" w:rsidRPr="00AE4580">
              <w:rPr>
                <w:rFonts w:hint="cs"/>
                <w:sz w:val="28"/>
                <w:szCs w:val="28"/>
                <w:cs/>
              </w:rPr>
              <w:t>และเพื่อ</w:t>
            </w:r>
            <w:r w:rsidR="00DB20C0" w:rsidRPr="00AE4580">
              <w:rPr>
                <w:rFonts w:hint="cs"/>
                <w:sz w:val="28"/>
                <w:szCs w:val="28"/>
                <w:cs/>
              </w:rPr>
              <w:lastRenderedPageBreak/>
              <w:t>การศึกษาต่อ</w:t>
            </w:r>
            <w:r w:rsidR="00AD01C8" w:rsidRPr="00AE4580">
              <w:rPr>
                <w:sz w:val="28"/>
                <w:szCs w:val="28"/>
                <w:cs/>
              </w:rPr>
              <w:br/>
            </w:r>
            <w:r w:rsidR="00AD01C8">
              <w:rPr>
                <w:rFonts w:hint="cs"/>
                <w:sz w:val="28"/>
                <w:szCs w:val="28"/>
                <w:cs/>
              </w:rPr>
              <w:t xml:space="preserve">- นักศึกษาต้องการใช้ </w:t>
            </w:r>
            <w:r w:rsidR="00AD01C8" w:rsidRPr="00152780">
              <w:rPr>
                <w:sz w:val="28"/>
                <w:szCs w:val="28"/>
              </w:rPr>
              <w:t>E-Databases</w:t>
            </w:r>
            <w:r w:rsidR="00AD01C8">
              <w:rPr>
                <w:rFonts w:hint="cs"/>
                <w:sz w:val="28"/>
                <w:szCs w:val="28"/>
                <w:cs/>
              </w:rPr>
              <w:t xml:space="preserve">/ </w:t>
            </w:r>
            <w:r w:rsidR="00AD01C8">
              <w:rPr>
                <w:sz w:val="28"/>
                <w:szCs w:val="28"/>
              </w:rPr>
              <w:t>E-Journals</w:t>
            </w:r>
            <w:r w:rsidR="00AD01C8">
              <w:rPr>
                <w:rFonts w:hint="cs"/>
                <w:sz w:val="28"/>
                <w:szCs w:val="28"/>
                <w:cs/>
              </w:rPr>
              <w:t xml:space="preserve"> เพื่อสนับสนุนการเรียน และการทำวิจัย</w:t>
            </w:r>
          </w:p>
        </w:tc>
      </w:tr>
      <w:tr w:rsidR="00AB14B0" w:rsidRPr="004E6D21" w:rsidTr="006B1A4F">
        <w:tc>
          <w:tcPr>
            <w:tcW w:w="1830" w:type="dxa"/>
            <w:shd w:val="clear" w:color="auto" w:fill="D9D9D9" w:themeFill="background1" w:themeFillShade="D9"/>
          </w:tcPr>
          <w:p w:rsidR="00AB14B0" w:rsidRPr="006C46C3" w:rsidRDefault="00AB14B0" w:rsidP="00AB14B0">
            <w:pPr>
              <w:rPr>
                <w:b/>
                <w:bCs/>
                <w:sz w:val="28"/>
                <w:szCs w:val="28"/>
                <w:cs/>
              </w:rPr>
            </w:pPr>
            <w:r w:rsidRPr="006C46C3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ตัวชี้วัด</w:t>
            </w:r>
          </w:p>
        </w:tc>
        <w:tc>
          <w:tcPr>
            <w:tcW w:w="3385" w:type="dxa"/>
            <w:shd w:val="clear" w:color="auto" w:fill="D9D9D9" w:themeFill="background1" w:themeFillShade="D9"/>
          </w:tcPr>
          <w:p w:rsidR="00AB14B0" w:rsidRPr="006C46C3" w:rsidRDefault="00AB14B0" w:rsidP="00AB713A">
            <w:pPr>
              <w:rPr>
                <w:b/>
                <w:bCs/>
                <w:sz w:val="28"/>
                <w:szCs w:val="28"/>
                <w:cs/>
              </w:rPr>
            </w:pPr>
            <w:r w:rsidRPr="006C46C3">
              <w:rPr>
                <w:rFonts w:hint="cs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:rsidR="00AB14B0" w:rsidRPr="006C46C3" w:rsidRDefault="00AB14B0" w:rsidP="00AB713A">
            <w:pPr>
              <w:rPr>
                <w:b/>
                <w:bCs/>
                <w:sz w:val="28"/>
                <w:szCs w:val="28"/>
              </w:rPr>
            </w:pPr>
            <w:r w:rsidRPr="006C46C3">
              <w:rPr>
                <w:rFonts w:hint="cs"/>
                <w:b/>
                <w:bCs/>
                <w:sz w:val="28"/>
                <w:szCs w:val="28"/>
                <w:cs/>
              </w:rPr>
              <w:t xml:space="preserve">ตัวชี้วัด 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AB14B0" w:rsidRPr="006C46C3" w:rsidRDefault="00AB14B0" w:rsidP="00AB14B0">
            <w:pPr>
              <w:rPr>
                <w:b/>
                <w:bCs/>
                <w:sz w:val="28"/>
                <w:szCs w:val="28"/>
              </w:rPr>
            </w:pPr>
            <w:r w:rsidRPr="006C46C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:rsidR="00AB14B0" w:rsidRPr="006C46C3" w:rsidRDefault="00AB14B0" w:rsidP="00AB14B0">
            <w:pPr>
              <w:rPr>
                <w:b/>
                <w:bCs/>
                <w:sz w:val="28"/>
                <w:szCs w:val="28"/>
              </w:rPr>
            </w:pPr>
            <w:r w:rsidRPr="006C46C3"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6C46C3" w:rsidRPr="004E6D21" w:rsidTr="006B1A4F">
        <w:trPr>
          <w:trHeight w:val="1501"/>
        </w:trPr>
        <w:tc>
          <w:tcPr>
            <w:tcW w:w="1830" w:type="dxa"/>
          </w:tcPr>
          <w:p w:rsidR="006C46C3" w:rsidRPr="00C63647" w:rsidRDefault="00E27D41" w:rsidP="00E27D41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  <w:r w:rsidR="00AE4580" w:rsidRPr="007E0455">
              <w:rPr>
                <w:rFonts w:hint="cs"/>
                <w:sz w:val="28"/>
                <w:szCs w:val="28"/>
                <w:cs/>
              </w:rPr>
              <w:t>ห้องสมุ</w:t>
            </w:r>
            <w:r w:rsidR="005A16A6" w:rsidRPr="007E0455">
              <w:rPr>
                <w:rFonts w:hint="cs"/>
                <w:sz w:val="28"/>
                <w:szCs w:val="28"/>
                <w:cs/>
              </w:rPr>
              <w:t>ดสตางค์ฯ</w:t>
            </w:r>
            <w:r w:rsidRPr="004F09EB">
              <w:rPr>
                <w:rFonts w:hint="cs"/>
                <w:sz w:val="28"/>
                <w:szCs w:val="28"/>
                <w:cs/>
              </w:rPr>
              <w:t>ได้รับความพึงพอใจจากผู้ใช้บริการในเกณฑ์ดี (3 ใน 5 ระดับ)</w:t>
            </w:r>
            <w:r w:rsidR="00BA6CF8">
              <w:rPr>
                <w:sz w:val="28"/>
                <w:szCs w:val="28"/>
                <w:cs/>
              </w:rPr>
              <w:br/>
            </w:r>
            <w:r>
              <w:rPr>
                <w:rFonts w:hint="cs"/>
                <w:sz w:val="28"/>
                <w:szCs w:val="28"/>
                <w:cs/>
              </w:rPr>
              <w:t>2.</w:t>
            </w:r>
            <w:r w:rsidR="001B0F5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63647" w:rsidRPr="00C63647">
              <w:rPr>
                <w:rFonts w:hint="cs"/>
                <w:sz w:val="28"/>
                <w:szCs w:val="28"/>
                <w:cs/>
              </w:rPr>
              <w:t>สถิต</w:t>
            </w:r>
            <w:r w:rsidR="00C63647">
              <w:rPr>
                <w:rFonts w:hint="cs"/>
                <w:sz w:val="28"/>
                <w:szCs w:val="28"/>
                <w:cs/>
              </w:rPr>
              <w:t>ิการใ</w:t>
            </w:r>
            <w:r w:rsidR="00777302">
              <w:rPr>
                <w:rFonts w:hint="cs"/>
                <w:sz w:val="28"/>
                <w:szCs w:val="28"/>
                <w:cs/>
              </w:rPr>
              <w:t>ช้วารสารและ</w:t>
            </w:r>
            <w:r w:rsidR="00777302" w:rsidRPr="00142C3F">
              <w:rPr>
                <w:rFonts w:hint="cs"/>
                <w:sz w:val="28"/>
                <w:szCs w:val="28"/>
                <w:cs/>
              </w:rPr>
              <w:t>ฐานข้อมูล</w:t>
            </w:r>
            <w:r w:rsidR="00777302">
              <w:rPr>
                <w:rFonts w:hint="cs"/>
                <w:sz w:val="28"/>
                <w:szCs w:val="28"/>
                <w:cs/>
              </w:rPr>
              <w:t>อิเล็กทรอนิกส์</w:t>
            </w:r>
            <w:r>
              <w:rPr>
                <w:rFonts w:hint="cs"/>
                <w:sz w:val="28"/>
                <w:szCs w:val="28"/>
                <w:cs/>
              </w:rPr>
              <w:t>ที่เพิ่ม</w:t>
            </w:r>
            <w:r w:rsidR="00C63647">
              <w:rPr>
                <w:rFonts w:hint="cs"/>
                <w:sz w:val="28"/>
                <w:szCs w:val="28"/>
                <w:cs/>
              </w:rPr>
              <w:t>ขึ้น</w:t>
            </w:r>
            <w:r w:rsidR="001B0F53">
              <w:rPr>
                <w:rFonts w:hint="cs"/>
                <w:sz w:val="28"/>
                <w:szCs w:val="28"/>
                <w:cs/>
              </w:rPr>
              <w:t xml:space="preserve"> / ปี </w:t>
            </w:r>
            <w:r w:rsidR="00C63647">
              <w:rPr>
                <w:rFonts w:hint="cs"/>
                <w:sz w:val="28"/>
                <w:szCs w:val="28"/>
                <w:cs/>
              </w:rPr>
              <w:t>ไม่ต่ำกว่าร้อยละ 5</w:t>
            </w:r>
          </w:p>
        </w:tc>
        <w:tc>
          <w:tcPr>
            <w:tcW w:w="3385" w:type="dxa"/>
          </w:tcPr>
          <w:p w:rsidR="0074319A" w:rsidRDefault="0074319A" w:rsidP="00777302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  <w:r w:rsidR="00BA6CF8">
              <w:rPr>
                <w:rFonts w:hint="cs"/>
                <w:sz w:val="28"/>
                <w:szCs w:val="28"/>
                <w:cs/>
              </w:rPr>
              <w:t xml:space="preserve"> </w:t>
            </w:r>
            <w:r w:rsidR="00467A4E">
              <w:rPr>
                <w:rFonts w:hint="cs"/>
                <w:sz w:val="28"/>
                <w:szCs w:val="28"/>
                <w:cs/>
              </w:rPr>
              <w:t>วารสารและฐานข้อมูลอิเล็กทรอนิกส์ที่</w:t>
            </w:r>
          </w:p>
          <w:p w:rsidR="006C46C3" w:rsidRDefault="0074319A" w:rsidP="00777302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ให้บริการ</w:t>
            </w:r>
            <w:r w:rsidR="007F0A90">
              <w:rPr>
                <w:rFonts w:hint="cs"/>
                <w:sz w:val="28"/>
                <w:szCs w:val="28"/>
                <w:cs/>
              </w:rPr>
              <w:t xml:space="preserve"> มีคุณภาพระดับมาตรฐานสากล</w:t>
            </w:r>
            <w:r w:rsidR="00F247B9">
              <w:rPr>
                <w:rFonts w:hint="cs"/>
                <w:sz w:val="28"/>
                <w:szCs w:val="28"/>
                <w:cs/>
              </w:rPr>
              <w:t xml:space="preserve"> ไม่ต่ำกว่าร้อยละ 90</w:t>
            </w:r>
          </w:p>
          <w:p w:rsidR="007F0A90" w:rsidRDefault="007F0A90" w:rsidP="007F0A90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 วารสารและฐานข้อมูลอิเล็กทรอนิกส์ที่</w:t>
            </w:r>
          </w:p>
          <w:p w:rsidR="007F0A90" w:rsidRDefault="007F0A90" w:rsidP="007F0A90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ให้บริการตรงกับหลักสูตรการเรียนการสอน และการวิจัยภายในคณะวิทยาศาสตร์</w:t>
            </w:r>
            <w:r w:rsidR="00B0351E">
              <w:rPr>
                <w:rFonts w:hint="cs"/>
                <w:sz w:val="28"/>
                <w:szCs w:val="28"/>
                <w:cs/>
              </w:rPr>
              <w:t xml:space="preserve"> ไม่น้อยกว่าร้อยละ 9</w:t>
            </w:r>
            <w:r w:rsidR="00F247B9">
              <w:rPr>
                <w:rFonts w:hint="cs"/>
                <w:sz w:val="28"/>
                <w:szCs w:val="28"/>
                <w:cs/>
              </w:rPr>
              <w:t>0</w:t>
            </w:r>
          </w:p>
          <w:p w:rsidR="0072098E" w:rsidRPr="004F09EB" w:rsidRDefault="0072098E" w:rsidP="007F0A90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 วารสารและ</w:t>
            </w:r>
            <w:r w:rsidRPr="00142C3F">
              <w:rPr>
                <w:rFonts w:hint="cs"/>
                <w:sz w:val="28"/>
                <w:szCs w:val="28"/>
                <w:cs/>
              </w:rPr>
              <w:t>ฐานข้อมูล</w:t>
            </w:r>
            <w:r>
              <w:rPr>
                <w:rFonts w:hint="cs"/>
                <w:sz w:val="28"/>
                <w:szCs w:val="28"/>
                <w:cs/>
              </w:rPr>
              <w:t>อิเล็กทรอนิกส์สามารถเข้าใช้งานได้ตามเงื่อน</w:t>
            </w:r>
            <w:r w:rsidR="00206A0A">
              <w:rPr>
                <w:rFonts w:hint="cs"/>
                <w:sz w:val="28"/>
                <w:szCs w:val="28"/>
                <w:cs/>
              </w:rPr>
              <w:t>ไขการบอกรับ ไม่น้อยกว่าร้อยละ 95</w:t>
            </w:r>
          </w:p>
        </w:tc>
        <w:tc>
          <w:tcPr>
            <w:tcW w:w="3342" w:type="dxa"/>
          </w:tcPr>
          <w:p w:rsidR="00E27D41" w:rsidRDefault="004A7127" w:rsidP="00E71B3C">
            <w:pPr>
              <w:jc w:val="left"/>
              <w:rPr>
                <w:sz w:val="28"/>
                <w:szCs w:val="28"/>
              </w:rPr>
            </w:pPr>
            <w:r w:rsidRPr="004F09EB">
              <w:rPr>
                <w:sz w:val="28"/>
                <w:szCs w:val="28"/>
              </w:rPr>
              <w:t xml:space="preserve">- </w:t>
            </w:r>
            <w:r w:rsidR="000454C7">
              <w:rPr>
                <w:rFonts w:hint="cs"/>
                <w:sz w:val="28"/>
                <w:szCs w:val="28"/>
                <w:cs/>
              </w:rPr>
              <w:t>สามารถรวบรวม</w:t>
            </w:r>
            <w:r w:rsidR="009637E5">
              <w:rPr>
                <w:rFonts w:hint="cs"/>
                <w:sz w:val="28"/>
                <w:szCs w:val="28"/>
                <w:cs/>
              </w:rPr>
              <w:t>รายชื่อและ</w:t>
            </w:r>
            <w:r w:rsidRPr="004F09EB">
              <w:rPr>
                <w:sz w:val="28"/>
                <w:szCs w:val="28"/>
              </w:rPr>
              <w:t xml:space="preserve">URL </w:t>
            </w:r>
            <w:r w:rsidRPr="004F09EB">
              <w:rPr>
                <w:rFonts w:hint="cs"/>
                <w:sz w:val="28"/>
                <w:szCs w:val="28"/>
                <w:cs/>
              </w:rPr>
              <w:t xml:space="preserve">ของ </w:t>
            </w:r>
            <w:r w:rsidRPr="004F09EB">
              <w:rPr>
                <w:sz w:val="28"/>
                <w:szCs w:val="28"/>
              </w:rPr>
              <w:t>E-Databases</w:t>
            </w:r>
            <w:r w:rsidRPr="004F09EB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454C7">
              <w:rPr>
                <w:rFonts w:hint="cs"/>
                <w:sz w:val="28"/>
                <w:szCs w:val="28"/>
                <w:cs/>
              </w:rPr>
              <w:t>ได้อย่าง</w:t>
            </w:r>
            <w:r w:rsidRPr="004F09EB">
              <w:rPr>
                <w:rFonts w:hint="cs"/>
                <w:sz w:val="28"/>
                <w:szCs w:val="28"/>
                <w:cs/>
              </w:rPr>
              <w:t>ถูกต้อง</w:t>
            </w:r>
            <w:r w:rsidR="005242B7">
              <w:rPr>
                <w:rFonts w:hint="cs"/>
                <w:sz w:val="28"/>
                <w:szCs w:val="28"/>
                <w:cs/>
              </w:rPr>
              <w:t xml:space="preserve"> ครบถ้วน </w:t>
            </w:r>
            <w:r w:rsidRPr="004F09EB">
              <w:rPr>
                <w:rFonts w:hint="cs"/>
                <w:sz w:val="28"/>
                <w:szCs w:val="28"/>
                <w:cs/>
              </w:rPr>
              <w:t xml:space="preserve">ไม่น้อยกว่าร้อยละ </w:t>
            </w:r>
            <w:r w:rsidRPr="004F09EB">
              <w:rPr>
                <w:sz w:val="28"/>
                <w:szCs w:val="28"/>
              </w:rPr>
              <w:t>98</w:t>
            </w:r>
            <w:r w:rsidRPr="004F09EB">
              <w:rPr>
                <w:sz w:val="28"/>
                <w:szCs w:val="28"/>
              </w:rPr>
              <w:br/>
              <w:t xml:space="preserve">- </w:t>
            </w:r>
            <w:r w:rsidR="000454C7">
              <w:rPr>
                <w:rFonts w:hint="cs"/>
                <w:sz w:val="28"/>
                <w:szCs w:val="28"/>
                <w:cs/>
              </w:rPr>
              <w:t>สามารถรวบรวม</w:t>
            </w:r>
            <w:r w:rsidR="009637E5">
              <w:rPr>
                <w:rFonts w:hint="cs"/>
                <w:sz w:val="28"/>
                <w:szCs w:val="28"/>
                <w:cs/>
              </w:rPr>
              <w:t>รายชื่อและ</w:t>
            </w:r>
            <w:r w:rsidRPr="004F09EB">
              <w:rPr>
                <w:sz w:val="28"/>
                <w:szCs w:val="28"/>
              </w:rPr>
              <w:t xml:space="preserve">URL </w:t>
            </w:r>
            <w:r w:rsidRPr="004F09EB">
              <w:rPr>
                <w:rFonts w:hint="cs"/>
                <w:sz w:val="28"/>
                <w:szCs w:val="28"/>
                <w:cs/>
              </w:rPr>
              <w:t xml:space="preserve">ของ </w:t>
            </w:r>
            <w:r w:rsidRPr="004F09EB">
              <w:rPr>
                <w:sz w:val="28"/>
                <w:szCs w:val="28"/>
              </w:rPr>
              <w:t xml:space="preserve">E-Journals </w:t>
            </w:r>
            <w:r w:rsidR="000454C7">
              <w:rPr>
                <w:rFonts w:hint="cs"/>
                <w:sz w:val="28"/>
                <w:szCs w:val="28"/>
                <w:cs/>
              </w:rPr>
              <w:t>ได้อย่าง</w:t>
            </w:r>
            <w:r w:rsidRPr="004F09EB">
              <w:rPr>
                <w:rFonts w:hint="cs"/>
                <w:sz w:val="28"/>
                <w:szCs w:val="28"/>
                <w:cs/>
              </w:rPr>
              <w:t>ถูกต้อง</w:t>
            </w:r>
            <w:r w:rsidR="005242B7">
              <w:rPr>
                <w:rFonts w:hint="cs"/>
                <w:sz w:val="28"/>
                <w:szCs w:val="28"/>
                <w:cs/>
              </w:rPr>
              <w:t xml:space="preserve"> ครบถ้วน </w:t>
            </w:r>
            <w:r w:rsidRPr="004F09EB">
              <w:rPr>
                <w:rFonts w:hint="cs"/>
                <w:sz w:val="28"/>
                <w:szCs w:val="28"/>
                <w:cs/>
              </w:rPr>
              <w:t xml:space="preserve">ไม่น้อยกว่าร้อยละ </w:t>
            </w:r>
            <w:r w:rsidRPr="004F09EB">
              <w:rPr>
                <w:sz w:val="28"/>
                <w:szCs w:val="28"/>
              </w:rPr>
              <w:t>90</w:t>
            </w:r>
          </w:p>
          <w:p w:rsidR="005242B7" w:rsidRPr="005242B7" w:rsidRDefault="00E27D41" w:rsidP="00E71B3C">
            <w:pPr>
              <w:jc w:val="left"/>
              <w:rPr>
                <w:sz w:val="28"/>
                <w:szCs w:val="28"/>
              </w:rPr>
            </w:pPr>
            <w:r w:rsidRPr="004F09EB">
              <w:rPr>
                <w:rFonts w:hint="cs"/>
                <w:sz w:val="28"/>
                <w:szCs w:val="28"/>
                <w:cs/>
              </w:rPr>
              <w:t xml:space="preserve">- </w:t>
            </w:r>
            <w:r w:rsidR="005242B7" w:rsidRPr="004F09EB">
              <w:rPr>
                <w:rFonts w:hint="cs"/>
                <w:sz w:val="28"/>
                <w:szCs w:val="28"/>
                <w:cs/>
              </w:rPr>
              <w:t>ได้รับความพึงพอใจจากผู้ใช้บริการในเกณฑ์ดี (3 ใน 5 ระดับ)</w:t>
            </w:r>
          </w:p>
        </w:tc>
        <w:tc>
          <w:tcPr>
            <w:tcW w:w="2606" w:type="dxa"/>
          </w:tcPr>
          <w:p w:rsidR="000454C7" w:rsidRDefault="000454C7" w:rsidP="004F09EB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รายชื่อและ</w:t>
            </w:r>
            <w:r w:rsidRPr="004F09EB">
              <w:rPr>
                <w:sz w:val="28"/>
                <w:szCs w:val="28"/>
              </w:rPr>
              <w:t xml:space="preserve">URL </w:t>
            </w:r>
            <w:r w:rsidRPr="004F09EB">
              <w:rPr>
                <w:rFonts w:hint="cs"/>
                <w:sz w:val="28"/>
                <w:szCs w:val="28"/>
                <w:cs/>
              </w:rPr>
              <w:t xml:space="preserve">ของ </w:t>
            </w:r>
            <w:r w:rsidRPr="004F09EB">
              <w:rPr>
                <w:sz w:val="28"/>
                <w:szCs w:val="28"/>
              </w:rPr>
              <w:t>E-Databases</w:t>
            </w:r>
            <w:r w:rsidRPr="004F09EB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มีความ</w:t>
            </w:r>
            <w:r w:rsidRPr="004F09EB">
              <w:rPr>
                <w:rFonts w:hint="cs"/>
                <w:sz w:val="28"/>
                <w:szCs w:val="28"/>
                <w:cs/>
              </w:rPr>
              <w:t>ถูกต้อง</w:t>
            </w:r>
            <w:r>
              <w:rPr>
                <w:rFonts w:hint="cs"/>
                <w:sz w:val="28"/>
                <w:szCs w:val="28"/>
                <w:cs/>
              </w:rPr>
              <w:t xml:space="preserve"> ครบถ้วน </w:t>
            </w:r>
            <w:r w:rsidRPr="004F09EB">
              <w:rPr>
                <w:rFonts w:hint="cs"/>
                <w:sz w:val="28"/>
                <w:szCs w:val="28"/>
                <w:cs/>
              </w:rPr>
              <w:t xml:space="preserve">ไม่น้อยกว่าร้อยละ </w:t>
            </w:r>
            <w:r w:rsidRPr="004F09EB">
              <w:rPr>
                <w:sz w:val="28"/>
                <w:szCs w:val="28"/>
              </w:rPr>
              <w:t>98</w:t>
            </w:r>
          </w:p>
          <w:p w:rsidR="000454C7" w:rsidRDefault="000454C7" w:rsidP="004F09EB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รายชื่อและ</w:t>
            </w:r>
            <w:r w:rsidRPr="004F09EB">
              <w:rPr>
                <w:sz w:val="28"/>
                <w:szCs w:val="28"/>
              </w:rPr>
              <w:t xml:space="preserve">URL </w:t>
            </w:r>
            <w:r w:rsidRPr="004F09EB">
              <w:rPr>
                <w:rFonts w:hint="cs"/>
                <w:sz w:val="28"/>
                <w:szCs w:val="28"/>
                <w:cs/>
              </w:rPr>
              <w:t xml:space="preserve">ของ </w:t>
            </w:r>
            <w:r w:rsidRPr="004F09EB">
              <w:rPr>
                <w:sz w:val="28"/>
                <w:szCs w:val="28"/>
              </w:rPr>
              <w:t xml:space="preserve">E-Journals </w:t>
            </w:r>
            <w:r>
              <w:rPr>
                <w:rFonts w:hint="cs"/>
                <w:sz w:val="28"/>
                <w:szCs w:val="28"/>
                <w:cs/>
              </w:rPr>
              <w:t>มีความ</w:t>
            </w:r>
            <w:r w:rsidRPr="004F09EB">
              <w:rPr>
                <w:rFonts w:hint="cs"/>
                <w:sz w:val="28"/>
                <w:szCs w:val="28"/>
                <w:cs/>
              </w:rPr>
              <w:t>ถูกต้อง</w:t>
            </w:r>
            <w:r>
              <w:rPr>
                <w:rFonts w:hint="cs"/>
                <w:sz w:val="28"/>
                <w:szCs w:val="28"/>
                <w:cs/>
              </w:rPr>
              <w:t xml:space="preserve"> ครบถ้วน </w:t>
            </w:r>
            <w:r w:rsidRPr="004F09EB">
              <w:rPr>
                <w:rFonts w:hint="cs"/>
                <w:sz w:val="28"/>
                <w:szCs w:val="28"/>
                <w:cs/>
              </w:rPr>
              <w:t xml:space="preserve">ไม่น้อยกว่าร้อยละ </w:t>
            </w:r>
            <w:r w:rsidRPr="004F09EB">
              <w:rPr>
                <w:sz w:val="28"/>
                <w:szCs w:val="28"/>
              </w:rPr>
              <w:t>90</w:t>
            </w:r>
          </w:p>
          <w:p w:rsidR="006F6645" w:rsidRDefault="006F6645" w:rsidP="004F09EB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>
              <w:rPr>
                <w:sz w:val="28"/>
                <w:szCs w:val="28"/>
              </w:rPr>
              <w:t xml:space="preserve">Video Tutorial </w:t>
            </w:r>
            <w:r>
              <w:rPr>
                <w:rFonts w:hint="cs"/>
                <w:sz w:val="28"/>
                <w:szCs w:val="28"/>
                <w:cs/>
              </w:rPr>
              <w:t xml:space="preserve">และ </w:t>
            </w:r>
            <w:r>
              <w:rPr>
                <w:sz w:val="28"/>
                <w:szCs w:val="28"/>
              </w:rPr>
              <w:t xml:space="preserve">User Guide </w:t>
            </w:r>
            <w:r>
              <w:rPr>
                <w:rFonts w:hint="cs"/>
                <w:sz w:val="28"/>
                <w:szCs w:val="28"/>
                <w:cs/>
              </w:rPr>
              <w:t xml:space="preserve">มีความถูกต้อง </w:t>
            </w:r>
            <w:r w:rsidRPr="004F09EB">
              <w:rPr>
                <w:rFonts w:hint="cs"/>
                <w:sz w:val="28"/>
                <w:szCs w:val="28"/>
                <w:cs/>
              </w:rPr>
              <w:t xml:space="preserve">ไม่น้อยกว่าร้อยละ </w:t>
            </w:r>
            <w:r w:rsidRPr="004F09EB">
              <w:rPr>
                <w:sz w:val="28"/>
                <w:szCs w:val="28"/>
              </w:rPr>
              <w:t>90</w:t>
            </w:r>
          </w:p>
          <w:p w:rsidR="006C46C3" w:rsidRPr="00C36E15" w:rsidRDefault="00C36E15" w:rsidP="00904A72">
            <w:pPr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 สามารถเปิดอบรมการใช้งานวารสารและฐานข้อมูลตามที่ผู้ใช้ร้องขอ ได้ไม่น้อยกว่าร้อยละ 90</w:t>
            </w:r>
          </w:p>
        </w:tc>
        <w:tc>
          <w:tcPr>
            <w:tcW w:w="2140" w:type="dxa"/>
          </w:tcPr>
          <w:p w:rsidR="006C46C3" w:rsidRPr="004F09EB" w:rsidRDefault="006C46C3" w:rsidP="00152780">
            <w:pPr>
              <w:jc w:val="left"/>
              <w:rPr>
                <w:b/>
                <w:bCs/>
                <w:sz w:val="28"/>
                <w:szCs w:val="28"/>
              </w:rPr>
            </w:pPr>
            <w:r w:rsidRPr="004F09EB">
              <w:rPr>
                <w:rFonts w:hint="cs"/>
                <w:sz w:val="28"/>
                <w:szCs w:val="28"/>
                <w:cs/>
              </w:rPr>
              <w:t xml:space="preserve">ได้รับความพึงพอใจในเกณฑ์ดี </w:t>
            </w:r>
            <w:r w:rsidRPr="004F09EB">
              <w:rPr>
                <w:sz w:val="28"/>
                <w:szCs w:val="28"/>
                <w:cs/>
              </w:rPr>
              <w:br/>
            </w:r>
            <w:r w:rsidRPr="004F09EB">
              <w:rPr>
                <w:rFonts w:hint="cs"/>
                <w:sz w:val="28"/>
                <w:szCs w:val="28"/>
                <w:cs/>
              </w:rPr>
              <w:t>(3 ใน 5 ระดับ)</w:t>
            </w:r>
          </w:p>
          <w:p w:rsidR="006C46C3" w:rsidRPr="004F09EB" w:rsidRDefault="006C46C3" w:rsidP="00E71B3C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444128" w:rsidRDefault="00444128" w:rsidP="001F0DCF">
      <w:pPr>
        <w:jc w:val="left"/>
      </w:pPr>
    </w:p>
    <w:p w:rsidR="00031912" w:rsidRPr="00031912" w:rsidRDefault="00031912" w:rsidP="001F0DCF">
      <w:pPr>
        <w:jc w:val="left"/>
      </w:pPr>
      <w:r w:rsidRPr="00031912">
        <w:rPr>
          <w:rFonts w:hint="cs"/>
          <w:cs/>
        </w:rPr>
        <w:t>ผลการทบทวน</w:t>
      </w:r>
      <w:r w:rsidR="00E4434D" w:rsidRPr="00E4434D">
        <w:rPr>
          <w:rFonts w:hint="cs"/>
          <w:cs/>
        </w:rPr>
        <w:t xml:space="preserve">กระบวนการพัฒนาระบบบริการสารสนเทศผลงานวิจัย </w:t>
      </w:r>
      <w:r w:rsidRPr="00031912">
        <w:rPr>
          <w:rFonts w:hint="cs"/>
          <w:cs/>
        </w:rPr>
        <w:t xml:space="preserve">ปีงบประมาณ </w:t>
      </w:r>
      <w:r w:rsidRPr="00031912">
        <w:t>2557</w:t>
      </w:r>
    </w:p>
    <w:p w:rsidR="00031912" w:rsidRPr="00031912" w:rsidRDefault="00031912" w:rsidP="001F0DCF">
      <w:pPr>
        <w:jc w:val="left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72"/>
        <w:gridCol w:w="6972"/>
      </w:tblGrid>
      <w:tr w:rsidR="00031912" w:rsidTr="00E27F07">
        <w:trPr>
          <w:jc w:val="center"/>
        </w:trPr>
        <w:tc>
          <w:tcPr>
            <w:tcW w:w="6972" w:type="dxa"/>
            <w:shd w:val="clear" w:color="auto" w:fill="D9D9D9" w:themeFill="background1" w:themeFillShade="D9"/>
          </w:tcPr>
          <w:p w:rsidR="00031912" w:rsidRDefault="00031912" w:rsidP="0003191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จุดแข็ง</w:t>
            </w:r>
          </w:p>
        </w:tc>
        <w:tc>
          <w:tcPr>
            <w:tcW w:w="6972" w:type="dxa"/>
            <w:shd w:val="clear" w:color="auto" w:fill="D9D9D9" w:themeFill="background1" w:themeFillShade="D9"/>
          </w:tcPr>
          <w:p w:rsidR="00031912" w:rsidRDefault="00031912" w:rsidP="0003191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โอกาสพัฒนา</w:t>
            </w:r>
          </w:p>
        </w:tc>
      </w:tr>
      <w:tr w:rsidR="00031912" w:rsidTr="00031912">
        <w:trPr>
          <w:jc w:val="center"/>
        </w:trPr>
        <w:tc>
          <w:tcPr>
            <w:tcW w:w="6972" w:type="dxa"/>
          </w:tcPr>
          <w:p w:rsidR="00031912" w:rsidRDefault="00031912" w:rsidP="00031912">
            <w:pPr>
              <w:rPr>
                <w:sz w:val="28"/>
                <w:szCs w:val="28"/>
                <w:cs/>
              </w:rPr>
            </w:pPr>
          </w:p>
        </w:tc>
        <w:tc>
          <w:tcPr>
            <w:tcW w:w="6972" w:type="dxa"/>
          </w:tcPr>
          <w:p w:rsidR="00031912" w:rsidRDefault="00031912" w:rsidP="00031912">
            <w:pPr>
              <w:rPr>
                <w:sz w:val="28"/>
                <w:szCs w:val="28"/>
                <w:cs/>
              </w:rPr>
            </w:pPr>
          </w:p>
        </w:tc>
      </w:tr>
      <w:tr w:rsidR="00031912" w:rsidTr="00031912">
        <w:trPr>
          <w:jc w:val="center"/>
        </w:trPr>
        <w:tc>
          <w:tcPr>
            <w:tcW w:w="6972" w:type="dxa"/>
          </w:tcPr>
          <w:p w:rsidR="00031912" w:rsidRDefault="00031912" w:rsidP="00031912">
            <w:pPr>
              <w:rPr>
                <w:sz w:val="28"/>
                <w:szCs w:val="28"/>
                <w:cs/>
              </w:rPr>
            </w:pPr>
          </w:p>
        </w:tc>
        <w:tc>
          <w:tcPr>
            <w:tcW w:w="6972" w:type="dxa"/>
          </w:tcPr>
          <w:p w:rsidR="00031912" w:rsidRDefault="00031912" w:rsidP="00031912">
            <w:pPr>
              <w:rPr>
                <w:sz w:val="28"/>
                <w:szCs w:val="28"/>
                <w:cs/>
              </w:rPr>
            </w:pPr>
          </w:p>
        </w:tc>
      </w:tr>
      <w:tr w:rsidR="00031912" w:rsidTr="00031912">
        <w:trPr>
          <w:jc w:val="center"/>
        </w:trPr>
        <w:tc>
          <w:tcPr>
            <w:tcW w:w="6972" w:type="dxa"/>
          </w:tcPr>
          <w:p w:rsidR="00031912" w:rsidRDefault="00031912" w:rsidP="00031912">
            <w:pPr>
              <w:rPr>
                <w:sz w:val="28"/>
                <w:szCs w:val="28"/>
                <w:cs/>
              </w:rPr>
            </w:pPr>
          </w:p>
        </w:tc>
        <w:tc>
          <w:tcPr>
            <w:tcW w:w="6972" w:type="dxa"/>
          </w:tcPr>
          <w:p w:rsidR="00031912" w:rsidRDefault="00031912" w:rsidP="00031912">
            <w:pPr>
              <w:rPr>
                <w:sz w:val="28"/>
                <w:szCs w:val="28"/>
                <w:cs/>
              </w:rPr>
            </w:pPr>
          </w:p>
        </w:tc>
      </w:tr>
    </w:tbl>
    <w:p w:rsidR="00031912" w:rsidRDefault="00031912" w:rsidP="001F0DCF">
      <w:pPr>
        <w:jc w:val="left"/>
        <w:rPr>
          <w:sz w:val="28"/>
          <w:szCs w:val="28"/>
        </w:rPr>
      </w:pPr>
    </w:p>
    <w:p w:rsidR="00031912" w:rsidRDefault="00031912" w:rsidP="001F0DCF">
      <w:pPr>
        <w:jc w:val="left"/>
      </w:pPr>
      <w:r w:rsidRPr="00031912">
        <w:rPr>
          <w:rFonts w:hint="cs"/>
          <w:cs/>
        </w:rPr>
        <w:t>แผนพัฒนา</w:t>
      </w:r>
      <w:r w:rsidR="00E4434D" w:rsidRPr="00E4434D">
        <w:rPr>
          <w:rFonts w:hint="cs"/>
          <w:cs/>
        </w:rPr>
        <w:t xml:space="preserve">กระบวนการพัฒนาระบบบริการสารสนเทศผลงานวิจัย </w:t>
      </w:r>
      <w:r>
        <w:rPr>
          <w:rFonts w:hint="cs"/>
          <w:cs/>
        </w:rPr>
        <w:t xml:space="preserve">ปีงบประมาณ </w:t>
      </w:r>
      <w:r>
        <w:t>2558</w:t>
      </w:r>
    </w:p>
    <w:p w:rsidR="00031912" w:rsidRDefault="00031912" w:rsidP="001F0DCF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48"/>
        <w:gridCol w:w="4648"/>
      </w:tblGrid>
      <w:tr w:rsidR="00031912" w:rsidRPr="00031912" w:rsidTr="00E27F07">
        <w:tc>
          <w:tcPr>
            <w:tcW w:w="4648" w:type="dxa"/>
            <w:shd w:val="clear" w:color="auto" w:fill="D9D9D9" w:themeFill="background1" w:themeFillShade="D9"/>
          </w:tcPr>
          <w:p w:rsidR="00031912" w:rsidRPr="00031912" w:rsidRDefault="00031912" w:rsidP="00031912">
            <w:pPr>
              <w:rPr>
                <w:sz w:val="28"/>
                <w:szCs w:val="28"/>
                <w:cs/>
              </w:rPr>
            </w:pPr>
            <w:r w:rsidRPr="00031912">
              <w:rPr>
                <w:rFonts w:hint="cs"/>
                <w:sz w:val="28"/>
                <w:szCs w:val="28"/>
                <w:cs/>
              </w:rPr>
              <w:t>แผนพัฒนา</w:t>
            </w:r>
          </w:p>
        </w:tc>
        <w:tc>
          <w:tcPr>
            <w:tcW w:w="4648" w:type="dxa"/>
            <w:shd w:val="clear" w:color="auto" w:fill="D9D9D9" w:themeFill="background1" w:themeFillShade="D9"/>
          </w:tcPr>
          <w:p w:rsidR="00031912" w:rsidRPr="00031912" w:rsidRDefault="00031912" w:rsidP="00031912">
            <w:pPr>
              <w:rPr>
                <w:sz w:val="28"/>
                <w:szCs w:val="28"/>
              </w:rPr>
            </w:pPr>
            <w:r w:rsidRPr="00031912">
              <w:rPr>
                <w:rFonts w:hint="cs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4648" w:type="dxa"/>
            <w:shd w:val="clear" w:color="auto" w:fill="D9D9D9" w:themeFill="background1" w:themeFillShade="D9"/>
          </w:tcPr>
          <w:p w:rsidR="00031912" w:rsidRPr="00031912" w:rsidRDefault="00031912" w:rsidP="00031912">
            <w:pPr>
              <w:rPr>
                <w:sz w:val="28"/>
                <w:szCs w:val="28"/>
                <w:cs/>
              </w:rPr>
            </w:pPr>
            <w:r w:rsidRPr="00031912">
              <w:rPr>
                <w:rFonts w:hint="cs"/>
                <w:sz w:val="28"/>
                <w:szCs w:val="28"/>
                <w:cs/>
              </w:rPr>
              <w:t xml:space="preserve">เป้าหมาย </w:t>
            </w:r>
            <w:r w:rsidRPr="00031912">
              <w:rPr>
                <w:sz w:val="28"/>
                <w:szCs w:val="28"/>
              </w:rPr>
              <w:t xml:space="preserve">/ </w:t>
            </w:r>
            <w:r w:rsidRPr="00031912">
              <w:rPr>
                <w:rFonts w:hint="cs"/>
                <w:sz w:val="28"/>
                <w:szCs w:val="28"/>
                <w:cs/>
              </w:rPr>
              <w:t>ระยะเวลาที่แล้วเสร็จ</w:t>
            </w:r>
          </w:p>
        </w:tc>
      </w:tr>
      <w:tr w:rsidR="00031912" w:rsidTr="00031912">
        <w:tc>
          <w:tcPr>
            <w:tcW w:w="4648" w:type="dxa"/>
          </w:tcPr>
          <w:p w:rsidR="00031912" w:rsidRDefault="00031912" w:rsidP="001F0DCF">
            <w:pPr>
              <w:jc w:val="left"/>
            </w:pPr>
          </w:p>
        </w:tc>
        <w:tc>
          <w:tcPr>
            <w:tcW w:w="4648" w:type="dxa"/>
          </w:tcPr>
          <w:p w:rsidR="00031912" w:rsidRDefault="00031912" w:rsidP="001F0DCF">
            <w:pPr>
              <w:jc w:val="left"/>
            </w:pPr>
          </w:p>
        </w:tc>
        <w:tc>
          <w:tcPr>
            <w:tcW w:w="4648" w:type="dxa"/>
          </w:tcPr>
          <w:p w:rsidR="00031912" w:rsidRDefault="00031912" w:rsidP="001F0DCF">
            <w:pPr>
              <w:jc w:val="left"/>
            </w:pPr>
          </w:p>
        </w:tc>
      </w:tr>
      <w:tr w:rsidR="00031912" w:rsidTr="00031912">
        <w:tc>
          <w:tcPr>
            <w:tcW w:w="4648" w:type="dxa"/>
          </w:tcPr>
          <w:p w:rsidR="00031912" w:rsidRDefault="00031912" w:rsidP="001F0DCF">
            <w:pPr>
              <w:jc w:val="left"/>
            </w:pPr>
          </w:p>
        </w:tc>
        <w:tc>
          <w:tcPr>
            <w:tcW w:w="4648" w:type="dxa"/>
          </w:tcPr>
          <w:p w:rsidR="00031912" w:rsidRDefault="00031912" w:rsidP="001F0DCF">
            <w:pPr>
              <w:jc w:val="left"/>
            </w:pPr>
          </w:p>
        </w:tc>
        <w:tc>
          <w:tcPr>
            <w:tcW w:w="4648" w:type="dxa"/>
          </w:tcPr>
          <w:p w:rsidR="00031912" w:rsidRDefault="00031912" w:rsidP="001F0DCF">
            <w:pPr>
              <w:jc w:val="left"/>
            </w:pPr>
          </w:p>
        </w:tc>
      </w:tr>
    </w:tbl>
    <w:p w:rsidR="00031912" w:rsidRDefault="00031912" w:rsidP="001F0DCF">
      <w:pPr>
        <w:jc w:val="left"/>
      </w:pPr>
    </w:p>
    <w:p w:rsidR="00E4434D" w:rsidRDefault="00E4434D" w:rsidP="001F0DCF">
      <w:pPr>
        <w:jc w:val="left"/>
      </w:pPr>
    </w:p>
    <w:p w:rsidR="00E4434D" w:rsidRDefault="00E4434D" w:rsidP="001F0DCF">
      <w:pPr>
        <w:jc w:val="left"/>
      </w:pPr>
    </w:p>
    <w:p w:rsidR="00E4434D" w:rsidRDefault="00E4434D" w:rsidP="001F0DCF">
      <w:pPr>
        <w:jc w:val="left"/>
      </w:pPr>
    </w:p>
    <w:p w:rsidR="00E4434D" w:rsidRDefault="00E4434D" w:rsidP="001F0DCF">
      <w:pPr>
        <w:jc w:val="left"/>
      </w:pPr>
    </w:p>
    <w:p w:rsidR="00E4434D" w:rsidRDefault="00E4434D" w:rsidP="001F0DCF">
      <w:pPr>
        <w:jc w:val="left"/>
      </w:pPr>
    </w:p>
    <w:sectPr w:rsidR="00E4434D" w:rsidSect="001F0DCF">
      <w:headerReference w:type="default" r:id="rId9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09" w:rsidRDefault="006A5809" w:rsidP="00AB14B0">
      <w:r>
        <w:separator/>
      </w:r>
    </w:p>
  </w:endnote>
  <w:endnote w:type="continuationSeparator" w:id="0">
    <w:p w:rsidR="006A5809" w:rsidRDefault="006A5809" w:rsidP="00AB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09" w:rsidRDefault="006A5809" w:rsidP="00AB14B0">
      <w:r>
        <w:separator/>
      </w:r>
    </w:p>
  </w:footnote>
  <w:footnote w:type="continuationSeparator" w:id="0">
    <w:p w:rsidR="006A5809" w:rsidRDefault="006A5809" w:rsidP="00AB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B0" w:rsidRPr="00AB14B0" w:rsidRDefault="00AB14B0" w:rsidP="00AB14B0">
    <w:pPr>
      <w:pStyle w:val="Header"/>
      <w:jc w:val="right"/>
      <w:rPr>
        <w:rFonts w:cs="TH Sarabun New"/>
        <w:sz w:val="28"/>
        <w:szCs w:val="28"/>
      </w:rPr>
    </w:pPr>
    <w:r w:rsidRPr="00AB14B0">
      <w:rPr>
        <w:rFonts w:cs="TH Sarabun New"/>
        <w:sz w:val="28"/>
        <w:szCs w:val="28"/>
      </w:rPr>
      <w:t xml:space="preserve">SIPOC Model </w:t>
    </w:r>
    <w:r w:rsidR="00E4434D">
      <w:rPr>
        <w:rFonts w:cs="TH Sarabun New" w:hint="cs"/>
        <w:sz w:val="28"/>
        <w:szCs w:val="28"/>
        <w:cs/>
      </w:rPr>
      <w:t>งานสารสนเทศและห้องสมุดสตางค์ มงคลสุข</w:t>
    </w:r>
    <w:r>
      <w:rPr>
        <w:rFonts w:cs="TH Sarabun New" w:hint="cs"/>
        <w:sz w:val="28"/>
        <w:szCs w:val="28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E1B36"/>
    <w:multiLevelType w:val="hybridMultilevel"/>
    <w:tmpl w:val="2550D176"/>
    <w:lvl w:ilvl="0" w:tplc="0650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D96034"/>
    <w:multiLevelType w:val="hybridMultilevel"/>
    <w:tmpl w:val="106E9806"/>
    <w:lvl w:ilvl="0" w:tplc="846EF78A">
      <w:start w:val="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83A07"/>
    <w:multiLevelType w:val="hybridMultilevel"/>
    <w:tmpl w:val="F2124F12"/>
    <w:lvl w:ilvl="0" w:tplc="C5FE5590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DA"/>
    <w:rsid w:val="00031912"/>
    <w:rsid w:val="00034A05"/>
    <w:rsid w:val="000452FF"/>
    <w:rsid w:val="000454C7"/>
    <w:rsid w:val="000813A4"/>
    <w:rsid w:val="00087075"/>
    <w:rsid w:val="000879A8"/>
    <w:rsid w:val="000C38A4"/>
    <w:rsid w:val="000D062B"/>
    <w:rsid w:val="000F6671"/>
    <w:rsid w:val="000F6705"/>
    <w:rsid w:val="000F7088"/>
    <w:rsid w:val="00112B6B"/>
    <w:rsid w:val="0013261D"/>
    <w:rsid w:val="00142C3F"/>
    <w:rsid w:val="00152780"/>
    <w:rsid w:val="00160FCC"/>
    <w:rsid w:val="00164450"/>
    <w:rsid w:val="001772FC"/>
    <w:rsid w:val="001B0F53"/>
    <w:rsid w:val="001F0DCF"/>
    <w:rsid w:val="00204142"/>
    <w:rsid w:val="00206A0A"/>
    <w:rsid w:val="00232919"/>
    <w:rsid w:val="0024743A"/>
    <w:rsid w:val="002A1ED8"/>
    <w:rsid w:val="002C5891"/>
    <w:rsid w:val="002D0C4F"/>
    <w:rsid w:val="002D12D2"/>
    <w:rsid w:val="002E4C00"/>
    <w:rsid w:val="002E5CAC"/>
    <w:rsid w:val="002F0B54"/>
    <w:rsid w:val="00337355"/>
    <w:rsid w:val="00351442"/>
    <w:rsid w:val="003545A4"/>
    <w:rsid w:val="004103C9"/>
    <w:rsid w:val="004159C9"/>
    <w:rsid w:val="00417BA0"/>
    <w:rsid w:val="00441E3E"/>
    <w:rsid w:val="00444128"/>
    <w:rsid w:val="00467A4E"/>
    <w:rsid w:val="00485352"/>
    <w:rsid w:val="004944BD"/>
    <w:rsid w:val="004A4A69"/>
    <w:rsid w:val="004A7127"/>
    <w:rsid w:val="004B1D1E"/>
    <w:rsid w:val="004B323A"/>
    <w:rsid w:val="004D7620"/>
    <w:rsid w:val="004E6D21"/>
    <w:rsid w:val="004F09EB"/>
    <w:rsid w:val="00514BAF"/>
    <w:rsid w:val="00523F44"/>
    <w:rsid w:val="005242B7"/>
    <w:rsid w:val="005242DC"/>
    <w:rsid w:val="00526F4C"/>
    <w:rsid w:val="00552BDC"/>
    <w:rsid w:val="00563CDF"/>
    <w:rsid w:val="00576D3D"/>
    <w:rsid w:val="005A16A6"/>
    <w:rsid w:val="005B016B"/>
    <w:rsid w:val="005F1D30"/>
    <w:rsid w:val="005F5748"/>
    <w:rsid w:val="006178AB"/>
    <w:rsid w:val="006A5809"/>
    <w:rsid w:val="006A7877"/>
    <w:rsid w:val="006B1A4F"/>
    <w:rsid w:val="006C46C3"/>
    <w:rsid w:val="006D28E7"/>
    <w:rsid w:val="006F6645"/>
    <w:rsid w:val="0072098E"/>
    <w:rsid w:val="00723517"/>
    <w:rsid w:val="00733114"/>
    <w:rsid w:val="007407A0"/>
    <w:rsid w:val="0074319A"/>
    <w:rsid w:val="00776B0B"/>
    <w:rsid w:val="00777302"/>
    <w:rsid w:val="007D1D18"/>
    <w:rsid w:val="007E0455"/>
    <w:rsid w:val="007F0A90"/>
    <w:rsid w:val="00801796"/>
    <w:rsid w:val="00801C39"/>
    <w:rsid w:val="008056E8"/>
    <w:rsid w:val="00850D0B"/>
    <w:rsid w:val="008744AF"/>
    <w:rsid w:val="008849FE"/>
    <w:rsid w:val="0089552D"/>
    <w:rsid w:val="008E4565"/>
    <w:rsid w:val="008E4C0B"/>
    <w:rsid w:val="00904A72"/>
    <w:rsid w:val="00911F3A"/>
    <w:rsid w:val="009219B7"/>
    <w:rsid w:val="00936AC8"/>
    <w:rsid w:val="00962719"/>
    <w:rsid w:val="009637E5"/>
    <w:rsid w:val="00966EE2"/>
    <w:rsid w:val="009A6CB4"/>
    <w:rsid w:val="009C57CC"/>
    <w:rsid w:val="00A145D7"/>
    <w:rsid w:val="00A1568D"/>
    <w:rsid w:val="00A40FD8"/>
    <w:rsid w:val="00A5737D"/>
    <w:rsid w:val="00A64622"/>
    <w:rsid w:val="00A70695"/>
    <w:rsid w:val="00AA753C"/>
    <w:rsid w:val="00AB056F"/>
    <w:rsid w:val="00AB14B0"/>
    <w:rsid w:val="00AB260C"/>
    <w:rsid w:val="00AB713A"/>
    <w:rsid w:val="00AD01C8"/>
    <w:rsid w:val="00AD2867"/>
    <w:rsid w:val="00AE4580"/>
    <w:rsid w:val="00B0351E"/>
    <w:rsid w:val="00B2398B"/>
    <w:rsid w:val="00B315FE"/>
    <w:rsid w:val="00B55C93"/>
    <w:rsid w:val="00B63B2D"/>
    <w:rsid w:val="00B73196"/>
    <w:rsid w:val="00B8272B"/>
    <w:rsid w:val="00B953B7"/>
    <w:rsid w:val="00BA6CF8"/>
    <w:rsid w:val="00BB1B4E"/>
    <w:rsid w:val="00BD6060"/>
    <w:rsid w:val="00BE43B5"/>
    <w:rsid w:val="00C1706D"/>
    <w:rsid w:val="00C26D7B"/>
    <w:rsid w:val="00C36E15"/>
    <w:rsid w:val="00C6329C"/>
    <w:rsid w:val="00C63647"/>
    <w:rsid w:val="00C75D2B"/>
    <w:rsid w:val="00C857BD"/>
    <w:rsid w:val="00CA689E"/>
    <w:rsid w:val="00D0528D"/>
    <w:rsid w:val="00D15506"/>
    <w:rsid w:val="00D32268"/>
    <w:rsid w:val="00D92EA7"/>
    <w:rsid w:val="00DA5BA7"/>
    <w:rsid w:val="00DB20C0"/>
    <w:rsid w:val="00DB2EA2"/>
    <w:rsid w:val="00DC51E6"/>
    <w:rsid w:val="00E03793"/>
    <w:rsid w:val="00E122C2"/>
    <w:rsid w:val="00E13AFC"/>
    <w:rsid w:val="00E27D41"/>
    <w:rsid w:val="00E27F07"/>
    <w:rsid w:val="00E315A6"/>
    <w:rsid w:val="00E4434D"/>
    <w:rsid w:val="00E60398"/>
    <w:rsid w:val="00E71B3C"/>
    <w:rsid w:val="00F247B9"/>
    <w:rsid w:val="00F30780"/>
    <w:rsid w:val="00F36AD2"/>
    <w:rsid w:val="00FA5109"/>
    <w:rsid w:val="00FB5961"/>
    <w:rsid w:val="00FD0FDA"/>
    <w:rsid w:val="00FD28D0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40381-8BDE-450C-A134-9295DD9E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D21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B14B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B14B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B14B0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B14B0"/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087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.mahidol.ac.th/scpn/webscpn/index.php/2012-01-23-04-16-36/2012-01-23-04-17-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EA01-6527-4345-AE94-D6CB98E1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รุจเรขา</dc:creator>
  <cp:keywords/>
  <dc:description/>
  <cp:lastModifiedBy>Mee</cp:lastModifiedBy>
  <cp:revision>56</cp:revision>
  <dcterms:created xsi:type="dcterms:W3CDTF">2015-09-05T08:00:00Z</dcterms:created>
  <dcterms:modified xsi:type="dcterms:W3CDTF">2015-09-07T03:15:00Z</dcterms:modified>
</cp:coreProperties>
</file>